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7D" w:rsidRPr="00B32485" w:rsidRDefault="00B32485" w:rsidP="00570281">
      <w:pPr>
        <w:pStyle w:val="a5"/>
        <w:spacing w:before="71" w:after="0"/>
        <w:ind w:left="1038" w:right="107" w:hanging="456"/>
        <w:jc w:val="center"/>
        <w:rPr>
          <w:sz w:val="28"/>
          <w:szCs w:val="28"/>
        </w:rPr>
      </w:pPr>
      <w:bookmarkStart w:id="0" w:name="_GoBack"/>
      <w:bookmarkEnd w:id="0"/>
      <w:r w:rsidRPr="00B32485">
        <w:rPr>
          <w:sz w:val="28"/>
          <w:szCs w:val="28"/>
        </w:rPr>
        <w:t>ФГБОУ ВО «</w:t>
      </w:r>
      <w:r w:rsidR="004153EC" w:rsidRPr="00B32485">
        <w:rPr>
          <w:sz w:val="28"/>
          <w:szCs w:val="28"/>
        </w:rPr>
        <w:t>КЕМЕРОВСКИЙ ГОСУДАРС</w:t>
      </w:r>
      <w:r w:rsidR="00570281" w:rsidRPr="00B32485">
        <w:rPr>
          <w:sz w:val="28"/>
          <w:szCs w:val="28"/>
        </w:rPr>
        <w:t>ТВЕННЫЙ МЕДИЦИНСКИЙ УНИВЕРСИТЕТ</w:t>
      </w:r>
      <w:r w:rsidRPr="00B32485">
        <w:rPr>
          <w:sz w:val="28"/>
          <w:szCs w:val="28"/>
        </w:rPr>
        <w:t>»</w:t>
      </w:r>
      <w:r w:rsidR="00570281" w:rsidRPr="00B32485">
        <w:rPr>
          <w:sz w:val="28"/>
          <w:szCs w:val="28"/>
        </w:rPr>
        <w:t xml:space="preserve"> </w:t>
      </w:r>
      <w:r w:rsidR="004153EC" w:rsidRPr="00B32485">
        <w:rPr>
          <w:sz w:val="28"/>
          <w:szCs w:val="28"/>
        </w:rPr>
        <w:t>МИНИСТЕРСТВА ЗДРАВООХРАНЕНИЯ РОССИЙСКОЙ ФЕДЕРАЦИИ</w:t>
      </w:r>
    </w:p>
    <w:p w:rsidR="00137B7D" w:rsidRDefault="00137B7D">
      <w:pPr>
        <w:pStyle w:val="a5"/>
        <w:rPr>
          <w:sz w:val="30"/>
        </w:rPr>
      </w:pPr>
    </w:p>
    <w:p w:rsidR="00137B7D" w:rsidRDefault="00137B7D">
      <w:pPr>
        <w:pStyle w:val="a5"/>
        <w:spacing w:before="2" w:after="0"/>
        <w:rPr>
          <w:sz w:val="42"/>
        </w:rPr>
      </w:pPr>
    </w:p>
    <w:p w:rsidR="00137B7D" w:rsidRDefault="004153EC">
      <w:pPr>
        <w:pStyle w:val="a5"/>
        <w:spacing w:before="6" w:after="0"/>
        <w:rPr>
          <w:sz w:val="25"/>
        </w:rPr>
      </w:pPr>
      <w:r>
        <w:rPr>
          <w:noProof/>
          <w:sz w:val="25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1584960</wp:posOffset>
            </wp:positionH>
            <wp:positionV relativeFrom="paragraph">
              <wp:posOffset>211455</wp:posOffset>
            </wp:positionV>
            <wp:extent cx="4385310" cy="32962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B7D" w:rsidRDefault="00137B7D">
      <w:pPr>
        <w:pStyle w:val="a5"/>
        <w:rPr>
          <w:sz w:val="30"/>
        </w:rPr>
      </w:pPr>
    </w:p>
    <w:p w:rsidR="00137B7D" w:rsidRDefault="00D67011">
      <w:pPr>
        <w:ind w:left="170" w:right="19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 xml:space="preserve">2-ая </w:t>
      </w:r>
      <w:r w:rsidR="003654A8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Вузовская 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лимпиада по химии</w:t>
      </w:r>
    </w:p>
    <w:p w:rsidR="00D67011" w:rsidRDefault="00D67011">
      <w:pPr>
        <w:ind w:left="170" w:right="19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для учащихся 9-11 классов</w:t>
      </w:r>
    </w:p>
    <w:p w:rsidR="00137B7D" w:rsidRDefault="00137B7D">
      <w:pPr>
        <w:ind w:left="175" w:right="191"/>
        <w:jc w:val="center"/>
        <w:rPr>
          <w:b/>
          <w:sz w:val="40"/>
        </w:rPr>
      </w:pPr>
    </w:p>
    <w:p w:rsidR="00137B7D" w:rsidRDefault="00137B7D">
      <w:pPr>
        <w:ind w:left="175" w:right="191"/>
        <w:jc w:val="center"/>
        <w:rPr>
          <w:b/>
          <w:sz w:val="40"/>
        </w:rPr>
      </w:pPr>
    </w:p>
    <w:p w:rsidR="00B32485" w:rsidRDefault="00B32485">
      <w:pPr>
        <w:ind w:left="175" w:right="191"/>
        <w:jc w:val="center"/>
        <w:rPr>
          <w:b/>
          <w:sz w:val="40"/>
        </w:rPr>
      </w:pPr>
    </w:p>
    <w:p w:rsidR="00137B7D" w:rsidRDefault="00137B7D">
      <w:pPr>
        <w:ind w:left="175" w:right="191"/>
        <w:jc w:val="center"/>
        <w:rPr>
          <w:b/>
          <w:sz w:val="40"/>
        </w:rPr>
      </w:pPr>
    </w:p>
    <w:p w:rsidR="00137B7D" w:rsidRDefault="00137B7D">
      <w:pPr>
        <w:ind w:left="175" w:right="191"/>
        <w:jc w:val="center"/>
        <w:rPr>
          <w:b/>
          <w:sz w:val="40"/>
        </w:rPr>
      </w:pPr>
    </w:p>
    <w:p w:rsidR="00137B7D" w:rsidRDefault="00B85A3F">
      <w:pPr>
        <w:ind w:left="175" w:right="191"/>
        <w:jc w:val="center"/>
        <w:rPr>
          <w:b/>
          <w:sz w:val="40"/>
        </w:rPr>
      </w:pPr>
      <w:r>
        <w:rPr>
          <w:b/>
          <w:sz w:val="40"/>
        </w:rPr>
        <w:t>1</w:t>
      </w:r>
      <w:r w:rsidR="00D67011">
        <w:rPr>
          <w:b/>
          <w:sz w:val="40"/>
        </w:rPr>
        <w:t>5</w:t>
      </w:r>
      <w:r>
        <w:rPr>
          <w:b/>
          <w:sz w:val="40"/>
        </w:rPr>
        <w:t xml:space="preserve"> </w:t>
      </w:r>
      <w:r w:rsidR="00D67011">
        <w:rPr>
          <w:b/>
          <w:sz w:val="40"/>
        </w:rPr>
        <w:t>мая</w:t>
      </w:r>
      <w:r>
        <w:rPr>
          <w:b/>
          <w:sz w:val="40"/>
        </w:rPr>
        <w:t xml:space="preserve"> </w:t>
      </w:r>
      <w:r w:rsidR="004153EC">
        <w:rPr>
          <w:b/>
          <w:sz w:val="40"/>
        </w:rPr>
        <w:t>202</w:t>
      </w:r>
      <w:r w:rsidR="00D67011">
        <w:rPr>
          <w:b/>
          <w:sz w:val="40"/>
        </w:rPr>
        <w:t>2</w:t>
      </w:r>
      <w:r w:rsidR="004153EC">
        <w:rPr>
          <w:b/>
          <w:sz w:val="40"/>
        </w:rPr>
        <w:t xml:space="preserve"> года</w:t>
      </w:r>
    </w:p>
    <w:p w:rsidR="00137B7D" w:rsidRDefault="00137B7D">
      <w:pPr>
        <w:pStyle w:val="a5"/>
        <w:rPr>
          <w:b/>
          <w:sz w:val="44"/>
        </w:rPr>
      </w:pPr>
    </w:p>
    <w:p w:rsidR="00137B7D" w:rsidRDefault="00137B7D">
      <w:pPr>
        <w:pStyle w:val="a5"/>
        <w:spacing w:before="8" w:after="0"/>
        <w:rPr>
          <w:b/>
          <w:sz w:val="38"/>
        </w:rPr>
      </w:pPr>
    </w:p>
    <w:p w:rsidR="00137B7D" w:rsidRDefault="004153EC">
      <w:pPr>
        <w:pStyle w:val="a5"/>
        <w:ind w:left="172" w:right="191"/>
        <w:jc w:val="center"/>
        <w:rPr>
          <w:sz w:val="40"/>
          <w:szCs w:val="40"/>
        </w:rPr>
      </w:pPr>
      <w:r>
        <w:rPr>
          <w:sz w:val="40"/>
          <w:szCs w:val="40"/>
        </w:rPr>
        <w:t>КЕМЕРОВО</w:t>
      </w:r>
    </w:p>
    <w:p w:rsidR="00B85A3F" w:rsidRDefault="004153EC" w:rsidP="00B85A3F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Кафедра фармацевтической и общей химии </w:t>
      </w:r>
      <w:r w:rsidR="00B85A3F">
        <w:rPr>
          <w:rFonts w:ascii="Times New Roman" w:eastAsia="Times New Roman" w:hAnsi="Times New Roman" w:cs="Times New Roman"/>
          <w:sz w:val="28"/>
          <w:lang w:eastAsia="ru-RU" w:bidi="ru-RU"/>
        </w:rPr>
        <w:t>Кемеровского государственного медицинского университета (КемГМУ)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приглашает школьников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9-11 классов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принять участие в Олимпиаде по химии, которая пройдет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15</w:t>
      </w:r>
      <w:r w:rsidR="00B85A3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мая</w:t>
      </w:r>
      <w:r w:rsidR="00B85A3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202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2</w:t>
      </w:r>
      <w:r w:rsidR="00B85A3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года в онлайн формате на</w:t>
      </w:r>
      <w:r w:rsidR="00B85A3F" w:rsidRPr="00B85A3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Образовательном портале КемГМУ.</w:t>
      </w:r>
    </w:p>
    <w:p w:rsidR="00137B7D" w:rsidRDefault="004153EC" w:rsidP="00B85A3F">
      <w:pPr>
        <w:pStyle w:val="a5"/>
        <w:spacing w:after="0" w:line="360" w:lineRule="auto"/>
        <w:ind w:firstLine="709"/>
        <w:jc w:val="both"/>
      </w:pPr>
      <w:r>
        <w:rPr>
          <w:rFonts w:eastAsia="Times New Roman" w:cs="Times New Roman"/>
          <w:sz w:val="28"/>
          <w:lang w:eastAsia="ru-RU" w:bidi="ru-RU"/>
        </w:rPr>
        <w:t xml:space="preserve">В рамках </w:t>
      </w:r>
      <w:r>
        <w:rPr>
          <w:rFonts w:eastAsia="Times New Roman" w:cs="Times New Roman"/>
          <w:b/>
          <w:bCs/>
          <w:sz w:val="28"/>
          <w:szCs w:val="28"/>
          <w:lang w:eastAsia="ru-RU" w:bidi="ru-RU"/>
        </w:rPr>
        <w:t>олимпиады</w:t>
      </w:r>
      <w:r>
        <w:rPr>
          <w:rFonts w:eastAsia="Times New Roman" w:cs="Times New Roman"/>
          <w:sz w:val="28"/>
          <w:lang w:eastAsia="ru-RU" w:bidi="ru-RU"/>
        </w:rPr>
        <w:t xml:space="preserve"> будет организована работа следующих секций:</w:t>
      </w:r>
    </w:p>
    <w:p w:rsidR="00137B7D" w:rsidRDefault="004153EC" w:rsidP="00B85A3F">
      <w:pPr>
        <w:pStyle w:val="a9"/>
        <w:numPr>
          <w:ilvl w:val="0"/>
          <w:numId w:val="1"/>
        </w:numPr>
        <w:tabs>
          <w:tab w:val="left" w:pos="1867"/>
        </w:tabs>
        <w:ind w:left="0" w:firstLine="709"/>
        <w:jc w:val="both"/>
        <w:rPr>
          <w:sz w:val="28"/>
        </w:rPr>
      </w:pPr>
      <w:r>
        <w:rPr>
          <w:sz w:val="28"/>
        </w:rPr>
        <w:t>Школьники 9 класс.</w:t>
      </w:r>
    </w:p>
    <w:p w:rsidR="00137B7D" w:rsidRDefault="004153EC" w:rsidP="00B85A3F">
      <w:pPr>
        <w:pStyle w:val="a9"/>
        <w:numPr>
          <w:ilvl w:val="0"/>
          <w:numId w:val="1"/>
        </w:numPr>
        <w:tabs>
          <w:tab w:val="left" w:pos="1867"/>
        </w:tabs>
        <w:ind w:left="0" w:firstLine="709"/>
        <w:jc w:val="both"/>
        <w:rPr>
          <w:sz w:val="28"/>
        </w:rPr>
      </w:pPr>
      <w:r>
        <w:rPr>
          <w:sz w:val="28"/>
        </w:rPr>
        <w:t>Школьники 10 класс.</w:t>
      </w:r>
    </w:p>
    <w:p w:rsidR="00137B7D" w:rsidRDefault="004153EC" w:rsidP="00B85A3F">
      <w:pPr>
        <w:pStyle w:val="a9"/>
        <w:numPr>
          <w:ilvl w:val="0"/>
          <w:numId w:val="1"/>
        </w:numPr>
        <w:tabs>
          <w:tab w:val="left" w:pos="1867"/>
        </w:tabs>
        <w:ind w:left="0" w:firstLine="709"/>
        <w:jc w:val="both"/>
        <w:rPr>
          <w:sz w:val="28"/>
        </w:rPr>
      </w:pPr>
      <w:r>
        <w:rPr>
          <w:sz w:val="28"/>
        </w:rPr>
        <w:t>Школьники 11 класс.</w:t>
      </w:r>
    </w:p>
    <w:p w:rsidR="00137B7D" w:rsidRDefault="00137B7D" w:rsidP="00B85A3F">
      <w:pPr>
        <w:pStyle w:val="a9"/>
        <w:tabs>
          <w:tab w:val="left" w:pos="2439"/>
        </w:tabs>
        <w:spacing w:line="360" w:lineRule="auto"/>
        <w:ind w:left="0" w:firstLine="709"/>
        <w:jc w:val="both"/>
        <w:rPr>
          <w:sz w:val="28"/>
        </w:rPr>
      </w:pPr>
    </w:p>
    <w:p w:rsidR="00137B7D" w:rsidRDefault="004153EC" w:rsidP="00B85A3F">
      <w:pPr>
        <w:pStyle w:val="a5"/>
        <w:spacing w:after="12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Начало проведения Олимпиады в 8:00 по московскому времени. Продолжительность Олимпиады </w:t>
      </w:r>
      <w:r w:rsidR="00B85A3F">
        <w:rPr>
          <w:rFonts w:ascii="Times New Roman" w:eastAsia="Times New Roman" w:hAnsi="Times New Roman" w:cs="Times New Roman"/>
          <w:sz w:val="28"/>
          <w:lang w:eastAsia="ru-RU" w:bidi="ru-RU"/>
        </w:rPr>
        <w:t>12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0 минут. </w:t>
      </w:r>
    </w:p>
    <w:p w:rsidR="00137B7D" w:rsidRDefault="004153EC" w:rsidP="00B85A3F">
      <w:pPr>
        <w:pStyle w:val="a5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Олимпиадные задания будут представлены качественными и расчетными задачами (участники применяют теоретические знания). </w:t>
      </w:r>
    </w:p>
    <w:p w:rsidR="00137B7D" w:rsidRDefault="004153EC" w:rsidP="00B85A3F">
      <w:pPr>
        <w:pStyle w:val="a5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По итогам олимпиады победители и призеры получат дипломы с указанием призового места.</w:t>
      </w:r>
    </w:p>
    <w:p w:rsidR="00137B7D" w:rsidRDefault="004153EC" w:rsidP="00B85A3F">
      <w:pPr>
        <w:pStyle w:val="a5"/>
        <w:spacing w:after="12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участия в Олимпиаде необходимо зарегистрироваться до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мая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202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года по ссылке </w:t>
      </w:r>
      <w:hyperlink r:id="rId6">
        <w:r w:rsidRPr="00B85A3F">
          <w:rPr>
            <w:rFonts w:ascii="Times New Roman" w:eastAsia="Times New Roman" w:hAnsi="Times New Roman" w:cs="Times New Roman"/>
            <w:color w:val="5B9BD5" w:themeColor="accent1"/>
            <w:sz w:val="28"/>
            <w:u w:val="single"/>
            <w:lang w:eastAsia="ru-RU" w:bidi="ru-RU"/>
          </w:rPr>
          <w:t>https://docs.google.com/forms/</w:t>
        </w:r>
      </w:hyperlink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выбрав раздел «Регистрационная форма». </w:t>
      </w:r>
    </w:p>
    <w:p w:rsidR="00137B7D" w:rsidRDefault="004153EC" w:rsidP="00B85A3F">
      <w:pPr>
        <w:pStyle w:val="a5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На указанный Вами при регистрации e-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будут высланы не позднее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14</w:t>
      </w:r>
      <w:r w:rsidR="00B85A3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мая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202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года: </w:t>
      </w:r>
      <w:r w:rsidR="00B85A3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логин,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пароль и ссылка доступа. </w:t>
      </w:r>
    </w:p>
    <w:p w:rsidR="00137B7D" w:rsidRDefault="004153EC" w:rsidP="00B85A3F">
      <w:pPr>
        <w:pStyle w:val="a5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Срок подачи заявки: до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мая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202</w:t>
      </w:r>
      <w:r w:rsidR="00D67011">
        <w:rPr>
          <w:rFonts w:ascii="Times New Roman" w:eastAsia="Times New Roman" w:hAnsi="Times New Roman" w:cs="Times New Roman"/>
          <w:sz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года. </w:t>
      </w:r>
    </w:p>
    <w:p w:rsidR="00B85A3F" w:rsidRDefault="00B85A3F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85A3F" w:rsidRDefault="004153EC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Ответственный за проведение Олимпиады — </w:t>
      </w:r>
    </w:p>
    <w:p w:rsidR="00B85A3F" w:rsidRDefault="00B85A3F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к.х.н., доцент каф. фармацевтической и общей химии КемГМУ</w:t>
      </w:r>
    </w:p>
    <w:p w:rsidR="00137B7D" w:rsidRPr="00B85A3F" w:rsidRDefault="004153EC" w:rsidP="00B85A3F">
      <w:pPr>
        <w:pStyle w:val="a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 w:rsidRPr="00B85A3F">
        <w:rPr>
          <w:rFonts w:ascii="Times New Roman" w:eastAsia="Times New Roman" w:hAnsi="Times New Roman" w:cs="Times New Roman"/>
          <w:i/>
          <w:sz w:val="28"/>
          <w:lang w:eastAsia="ru-RU" w:bidi="ru-RU"/>
        </w:rPr>
        <w:t>Вальнюкова</w:t>
      </w:r>
      <w:proofErr w:type="spellEnd"/>
      <w:r w:rsidRPr="00B85A3F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Анастасия Сергеевна</w:t>
      </w:r>
      <w:r w:rsidR="00B85A3F">
        <w:rPr>
          <w:rFonts w:ascii="Times New Roman" w:eastAsia="Times New Roman" w:hAnsi="Times New Roman" w:cs="Times New Roman"/>
          <w:sz w:val="28"/>
          <w:lang w:eastAsia="ru-RU" w:bidi="ru-RU"/>
        </w:rPr>
        <w:t>, т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ел. +7-913-281-62-17 </w:t>
      </w:r>
    </w:p>
    <w:sectPr w:rsidR="00137B7D" w:rsidRPr="00B85A3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2C"/>
    <w:multiLevelType w:val="multilevel"/>
    <w:tmpl w:val="55F645D4"/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rFonts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7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8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0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0" w:hanging="360"/>
      </w:pPr>
      <w:rPr>
        <w:rFonts w:ascii="Symbol" w:hAnsi="Symbol" w:cs="Symbol" w:hint="default"/>
      </w:rPr>
    </w:lvl>
  </w:abstractNum>
  <w:abstractNum w:abstractNumId="1" w15:restartNumberingAfterBreak="0">
    <w:nsid w:val="11397CC4"/>
    <w:multiLevelType w:val="multilevel"/>
    <w:tmpl w:val="A25897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7D"/>
    <w:rsid w:val="00137B7D"/>
    <w:rsid w:val="003654A8"/>
    <w:rsid w:val="004153EC"/>
    <w:rsid w:val="00570281"/>
    <w:rsid w:val="00B32485"/>
    <w:rsid w:val="00B85A3F"/>
    <w:rsid w:val="00D67011"/>
    <w:rsid w:val="00D97BBE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20742-E346-465C-9157-B967F28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pPr>
      <w:ind w:left="92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qFormat/>
    <w:pPr>
      <w:jc w:val="center"/>
    </w:pPr>
    <w:rPr>
      <w:b/>
      <w:bCs/>
      <w:sz w:val="56"/>
      <w:szCs w:val="56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458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0uDZrga2UJoDntRqLWV3gdgtepNk3ZcSuDH3-ly0PU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Valnykova</dc:creator>
  <dc:description/>
  <cp:lastModifiedBy>Kosta</cp:lastModifiedBy>
  <cp:revision>2</cp:revision>
  <dcterms:created xsi:type="dcterms:W3CDTF">2022-04-28T12:38:00Z</dcterms:created>
  <dcterms:modified xsi:type="dcterms:W3CDTF">2022-04-28T12:38:00Z</dcterms:modified>
  <dc:language>ru-RU</dc:language>
</cp:coreProperties>
</file>