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252093" w:rsidRPr="0079029C" w:rsidTr="008A0692">
        <w:trPr>
          <w:trHeight w:val="1832"/>
        </w:trPr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:rsidR="00252093" w:rsidRPr="0079029C" w:rsidRDefault="00252093" w:rsidP="006553D5">
            <w:pPr>
              <w:suppressAutoHyphens/>
              <w:spacing w:before="0" w:after="0"/>
              <w:ind w:firstLine="0"/>
              <w:jc w:val="center"/>
              <w:rPr>
                <w:b/>
                <w:kern w:val="1"/>
                <w:szCs w:val="28"/>
                <w:lang w:eastAsia="ar-SA"/>
              </w:rPr>
            </w:pPr>
            <w:r w:rsidRPr="0079029C">
              <w:rPr>
                <w:b/>
                <w:noProof/>
                <w:kern w:val="1"/>
                <w:szCs w:val="28"/>
              </w:rPr>
              <w:drawing>
                <wp:inline distT="0" distB="0" distL="0" distR="0">
                  <wp:extent cx="1638300" cy="1233067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университет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74" cy="123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left w:val="nil"/>
              <w:right w:val="nil"/>
            </w:tcBorders>
            <w:vAlign w:val="center"/>
          </w:tcPr>
          <w:p w:rsidR="00252093" w:rsidRPr="0079029C" w:rsidRDefault="00252093" w:rsidP="006553D5">
            <w:pPr>
              <w:suppressAutoHyphens/>
              <w:spacing w:before="0" w:after="0"/>
              <w:jc w:val="center"/>
              <w:rPr>
                <w:b/>
                <w:kern w:val="1"/>
                <w:szCs w:val="28"/>
                <w:lang w:eastAsia="ar-SA"/>
              </w:rPr>
            </w:pPr>
          </w:p>
          <w:p w:rsidR="00252093" w:rsidRPr="0079029C" w:rsidRDefault="00252093" w:rsidP="008C4518">
            <w:pPr>
              <w:suppressAutoHyphens/>
              <w:spacing w:before="0" w:after="0"/>
              <w:ind w:firstLine="0"/>
              <w:jc w:val="center"/>
              <w:rPr>
                <w:b/>
                <w:kern w:val="1"/>
                <w:szCs w:val="28"/>
                <w:lang w:eastAsia="ar-SA"/>
              </w:rPr>
            </w:pPr>
            <w:r w:rsidRPr="0079029C">
              <w:rPr>
                <w:b/>
                <w:kern w:val="1"/>
                <w:szCs w:val="28"/>
                <w:lang w:eastAsia="ar-SA"/>
              </w:rPr>
              <w:t>федеральное государственное бюджетное образовательное учреждение высшего образования</w:t>
            </w:r>
          </w:p>
          <w:p w:rsidR="00252093" w:rsidRPr="0079029C" w:rsidRDefault="00252093" w:rsidP="008C4518">
            <w:pPr>
              <w:suppressAutoHyphens/>
              <w:spacing w:before="0" w:after="0"/>
              <w:ind w:firstLine="0"/>
              <w:jc w:val="center"/>
              <w:rPr>
                <w:b/>
                <w:kern w:val="1"/>
                <w:szCs w:val="28"/>
                <w:lang w:eastAsia="ar-SA"/>
              </w:rPr>
            </w:pPr>
            <w:r w:rsidRPr="0079029C">
              <w:rPr>
                <w:b/>
                <w:kern w:val="1"/>
                <w:szCs w:val="28"/>
                <w:lang w:eastAsia="ar-SA"/>
              </w:rPr>
              <w:t>«Кемеровский государственный медицинский университет»</w:t>
            </w:r>
          </w:p>
          <w:p w:rsidR="008C4518" w:rsidRDefault="00252093" w:rsidP="008C4518">
            <w:pPr>
              <w:suppressAutoHyphens/>
              <w:spacing w:before="0" w:after="0"/>
              <w:ind w:firstLine="0"/>
              <w:jc w:val="center"/>
              <w:rPr>
                <w:b/>
                <w:kern w:val="1"/>
                <w:szCs w:val="28"/>
                <w:lang w:eastAsia="ar-SA"/>
              </w:rPr>
            </w:pPr>
            <w:r w:rsidRPr="0079029C">
              <w:rPr>
                <w:b/>
                <w:kern w:val="1"/>
                <w:szCs w:val="28"/>
                <w:lang w:eastAsia="ar-SA"/>
              </w:rPr>
              <w:t xml:space="preserve">Министерства здравоохранения </w:t>
            </w:r>
          </w:p>
          <w:p w:rsidR="00252093" w:rsidRPr="0079029C" w:rsidRDefault="00252093" w:rsidP="008C4518">
            <w:pPr>
              <w:suppressAutoHyphens/>
              <w:spacing w:before="0" w:after="0"/>
              <w:ind w:firstLine="0"/>
              <w:jc w:val="center"/>
              <w:rPr>
                <w:b/>
                <w:kern w:val="1"/>
                <w:szCs w:val="28"/>
                <w:lang w:eastAsia="ar-SA"/>
              </w:rPr>
            </w:pPr>
            <w:r w:rsidRPr="0079029C">
              <w:rPr>
                <w:b/>
                <w:kern w:val="1"/>
                <w:szCs w:val="28"/>
                <w:lang w:eastAsia="ar-SA"/>
              </w:rPr>
              <w:t>Российской Федерации</w:t>
            </w:r>
          </w:p>
          <w:p w:rsidR="00252093" w:rsidRPr="0079029C" w:rsidRDefault="00252093" w:rsidP="008C4518">
            <w:pPr>
              <w:suppressAutoHyphens/>
              <w:spacing w:before="0" w:after="0"/>
              <w:ind w:firstLine="34"/>
              <w:jc w:val="center"/>
              <w:rPr>
                <w:b/>
                <w:kern w:val="1"/>
                <w:szCs w:val="28"/>
                <w:lang w:eastAsia="ar-SA"/>
              </w:rPr>
            </w:pPr>
          </w:p>
        </w:tc>
      </w:tr>
    </w:tbl>
    <w:p w:rsidR="00252093" w:rsidRPr="0079029C" w:rsidRDefault="00252093" w:rsidP="006553D5">
      <w:pPr>
        <w:suppressAutoHyphens/>
        <w:spacing w:before="0" w:after="0"/>
        <w:jc w:val="center"/>
        <w:rPr>
          <w:b/>
          <w:kern w:val="1"/>
          <w:szCs w:val="28"/>
          <w:lang w:eastAsia="ar-SA"/>
        </w:rPr>
      </w:pPr>
    </w:p>
    <w:p w:rsidR="00252093" w:rsidRDefault="00252093" w:rsidP="006553D5">
      <w:pPr>
        <w:suppressAutoHyphens/>
        <w:spacing w:before="0" w:after="0"/>
        <w:jc w:val="center"/>
        <w:rPr>
          <w:b/>
          <w:kern w:val="1"/>
          <w:szCs w:val="28"/>
          <w:lang w:eastAsia="ar-SA"/>
        </w:rPr>
      </w:pPr>
    </w:p>
    <w:p w:rsidR="003B178A" w:rsidRDefault="003B178A" w:rsidP="006553D5">
      <w:pPr>
        <w:suppressAutoHyphens/>
        <w:spacing w:before="0" w:after="0"/>
        <w:jc w:val="center"/>
        <w:rPr>
          <w:b/>
          <w:kern w:val="1"/>
          <w:szCs w:val="28"/>
          <w:lang w:eastAsia="ar-SA"/>
        </w:rPr>
      </w:pPr>
    </w:p>
    <w:p w:rsidR="003B178A" w:rsidRDefault="003B178A" w:rsidP="006553D5">
      <w:pPr>
        <w:suppressAutoHyphens/>
        <w:spacing w:before="0" w:after="0"/>
        <w:jc w:val="center"/>
        <w:rPr>
          <w:b/>
          <w:kern w:val="1"/>
          <w:szCs w:val="28"/>
          <w:lang w:eastAsia="ar-SA"/>
        </w:rPr>
      </w:pPr>
    </w:p>
    <w:p w:rsidR="003B178A" w:rsidRPr="0079029C" w:rsidRDefault="003B178A" w:rsidP="006553D5">
      <w:pPr>
        <w:suppressAutoHyphens/>
        <w:spacing w:before="0" w:after="0"/>
        <w:jc w:val="center"/>
        <w:rPr>
          <w:b/>
          <w:kern w:val="1"/>
          <w:szCs w:val="28"/>
          <w:lang w:eastAsia="ar-SA"/>
        </w:rPr>
      </w:pPr>
    </w:p>
    <w:p w:rsidR="00252093" w:rsidRPr="0079029C" w:rsidRDefault="00252093" w:rsidP="006553D5">
      <w:pPr>
        <w:suppressAutoHyphens/>
        <w:spacing w:before="0" w:after="0"/>
        <w:jc w:val="center"/>
        <w:rPr>
          <w:b/>
          <w:kern w:val="1"/>
          <w:szCs w:val="28"/>
          <w:lang w:eastAsia="ar-SA"/>
        </w:rPr>
      </w:pPr>
    </w:p>
    <w:p w:rsidR="005E7BEE" w:rsidRDefault="003B178A" w:rsidP="006553D5">
      <w:pPr>
        <w:autoSpaceDE w:val="0"/>
        <w:autoSpaceDN w:val="0"/>
        <w:adjustRightInd w:val="0"/>
        <w:spacing w:before="0" w:after="0"/>
        <w:jc w:val="center"/>
        <w:rPr>
          <w:b/>
          <w:kern w:val="1"/>
          <w:szCs w:val="28"/>
          <w:lang w:eastAsia="ar-SA"/>
        </w:rPr>
      </w:pPr>
      <w:r>
        <w:rPr>
          <w:b/>
          <w:kern w:val="1"/>
          <w:szCs w:val="28"/>
          <w:lang w:eastAsia="ar-SA"/>
        </w:rPr>
        <w:t xml:space="preserve">МЕТОДИЧЕСКИЕ УКАЗАНИЯ </w:t>
      </w:r>
    </w:p>
    <w:p w:rsidR="005E7BEE" w:rsidRDefault="003B178A" w:rsidP="006553D5">
      <w:pPr>
        <w:autoSpaceDE w:val="0"/>
        <w:autoSpaceDN w:val="0"/>
        <w:adjustRightInd w:val="0"/>
        <w:spacing w:before="0" w:after="0"/>
        <w:jc w:val="center"/>
        <w:rPr>
          <w:b/>
          <w:kern w:val="1"/>
          <w:szCs w:val="28"/>
          <w:lang w:eastAsia="ar-SA"/>
        </w:rPr>
      </w:pPr>
      <w:r>
        <w:rPr>
          <w:b/>
          <w:kern w:val="1"/>
          <w:szCs w:val="28"/>
          <w:lang w:eastAsia="ar-SA"/>
        </w:rPr>
        <w:t xml:space="preserve">ПО ЗАПОЛНЕНИЮ ФОРМЫ </w:t>
      </w:r>
    </w:p>
    <w:p w:rsidR="00252093" w:rsidRPr="0079029C" w:rsidRDefault="003B178A" w:rsidP="006553D5">
      <w:pPr>
        <w:autoSpaceDE w:val="0"/>
        <w:autoSpaceDN w:val="0"/>
        <w:adjustRightInd w:val="0"/>
        <w:spacing w:before="0" w:after="0"/>
        <w:jc w:val="center"/>
        <w:rPr>
          <w:szCs w:val="28"/>
        </w:rPr>
      </w:pPr>
      <w:r>
        <w:rPr>
          <w:b/>
          <w:kern w:val="1"/>
          <w:szCs w:val="28"/>
          <w:lang w:eastAsia="ar-SA"/>
        </w:rPr>
        <w:t>«</w:t>
      </w:r>
      <w:r w:rsidR="00BB6445">
        <w:rPr>
          <w:b/>
          <w:kern w:val="1"/>
          <w:szCs w:val="28"/>
          <w:lang w:eastAsia="ar-SA"/>
        </w:rPr>
        <w:t>ПЛАН/</w:t>
      </w:r>
      <w:r w:rsidR="00684F32">
        <w:rPr>
          <w:b/>
          <w:kern w:val="1"/>
          <w:szCs w:val="28"/>
          <w:lang w:eastAsia="ar-SA"/>
        </w:rPr>
        <w:t>ОТЧЕТ РАБОТЫ КАФЕДРЫ</w:t>
      </w:r>
      <w:r>
        <w:rPr>
          <w:b/>
          <w:kern w:val="1"/>
          <w:szCs w:val="28"/>
          <w:lang w:eastAsia="ar-SA"/>
        </w:rPr>
        <w:t>»</w:t>
      </w:r>
    </w:p>
    <w:p w:rsidR="00252093" w:rsidRPr="0079029C" w:rsidRDefault="00252093" w:rsidP="006553D5">
      <w:pPr>
        <w:autoSpaceDE w:val="0"/>
        <w:autoSpaceDN w:val="0"/>
        <w:adjustRightInd w:val="0"/>
        <w:spacing w:before="0" w:after="0"/>
        <w:jc w:val="center"/>
        <w:rPr>
          <w:szCs w:val="28"/>
        </w:rPr>
      </w:pPr>
    </w:p>
    <w:p w:rsidR="00252093" w:rsidRPr="0079029C" w:rsidRDefault="00252093" w:rsidP="006553D5">
      <w:pPr>
        <w:suppressAutoHyphens/>
        <w:spacing w:before="0" w:after="0"/>
        <w:jc w:val="center"/>
        <w:rPr>
          <w:b/>
          <w:kern w:val="1"/>
          <w:szCs w:val="28"/>
          <w:lang w:eastAsia="ar-SA"/>
        </w:rPr>
      </w:pPr>
    </w:p>
    <w:p w:rsidR="00252093" w:rsidRPr="0079029C" w:rsidRDefault="00252093" w:rsidP="006553D5">
      <w:pPr>
        <w:suppressAutoHyphens/>
        <w:spacing w:before="0" w:after="0"/>
        <w:jc w:val="center"/>
        <w:rPr>
          <w:b/>
          <w:kern w:val="1"/>
          <w:szCs w:val="28"/>
          <w:lang w:eastAsia="ar-SA"/>
        </w:rPr>
      </w:pPr>
    </w:p>
    <w:p w:rsidR="00252093" w:rsidRPr="0079029C" w:rsidRDefault="00252093" w:rsidP="006553D5">
      <w:pPr>
        <w:spacing w:before="0" w:after="0"/>
        <w:jc w:val="center"/>
        <w:rPr>
          <w:b/>
          <w:bCs/>
          <w:szCs w:val="28"/>
        </w:rPr>
      </w:pPr>
    </w:p>
    <w:p w:rsidR="00252093" w:rsidRPr="0079029C" w:rsidRDefault="00252093" w:rsidP="006553D5">
      <w:pPr>
        <w:spacing w:before="0" w:after="0"/>
        <w:jc w:val="center"/>
        <w:rPr>
          <w:b/>
          <w:bCs/>
          <w:szCs w:val="28"/>
        </w:rPr>
      </w:pPr>
    </w:p>
    <w:p w:rsidR="00252093" w:rsidRPr="0079029C" w:rsidRDefault="00252093" w:rsidP="006553D5">
      <w:pPr>
        <w:spacing w:before="0" w:after="0"/>
        <w:jc w:val="center"/>
        <w:rPr>
          <w:b/>
          <w:bCs/>
          <w:szCs w:val="28"/>
        </w:rPr>
      </w:pPr>
    </w:p>
    <w:p w:rsidR="00252093" w:rsidRPr="0079029C" w:rsidRDefault="00252093" w:rsidP="006553D5">
      <w:pPr>
        <w:spacing w:before="0" w:after="0"/>
        <w:jc w:val="center"/>
        <w:rPr>
          <w:b/>
          <w:bCs/>
          <w:szCs w:val="28"/>
        </w:rPr>
      </w:pPr>
    </w:p>
    <w:p w:rsidR="00252093" w:rsidRPr="0079029C" w:rsidRDefault="00252093" w:rsidP="006553D5">
      <w:pPr>
        <w:spacing w:before="0" w:after="0"/>
        <w:jc w:val="center"/>
        <w:rPr>
          <w:b/>
          <w:bCs/>
          <w:szCs w:val="28"/>
        </w:rPr>
      </w:pPr>
    </w:p>
    <w:p w:rsidR="008C4518" w:rsidRDefault="008C4518" w:rsidP="006553D5">
      <w:pPr>
        <w:spacing w:before="0" w:after="0"/>
        <w:jc w:val="center"/>
        <w:rPr>
          <w:b/>
          <w:bCs/>
          <w:szCs w:val="28"/>
        </w:rPr>
      </w:pPr>
    </w:p>
    <w:p w:rsidR="00252093" w:rsidRPr="0079029C" w:rsidRDefault="00D83924" w:rsidP="006553D5">
      <w:pPr>
        <w:spacing w:before="0"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rect id="Прямоугольник 26" o:spid="_x0000_s1026" style="position:absolute;left:0;text-align:left;margin-left:421.5pt;margin-top:26.9pt;width:80.55pt;height:97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" fillcolor="white [3212]" strokecolor="white [3212]" strokeweight="2pt"/>
        </w:pict>
      </w:r>
      <w:r>
        <w:rPr>
          <w:b/>
          <w:bCs/>
          <w:noProof/>
          <w:szCs w:val="28"/>
        </w:rPr>
        <w:pict>
          <v:rect id="Прямоугольник 25" o:spid="_x0000_s1029" style="position:absolute;left:0;text-align:left;margin-left:409.5pt;margin-top:14.9pt;width:80.55pt;height:97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" fillcolor="white [3212]" strokecolor="white [3212]" strokeweight="2pt"/>
        </w:pict>
      </w:r>
    </w:p>
    <w:p w:rsidR="00252093" w:rsidRDefault="00252093" w:rsidP="006553D5">
      <w:pPr>
        <w:spacing w:before="0" w:after="0"/>
        <w:jc w:val="center"/>
        <w:rPr>
          <w:b/>
          <w:bCs/>
          <w:szCs w:val="28"/>
        </w:rPr>
      </w:pPr>
    </w:p>
    <w:p w:rsidR="001B5501" w:rsidRPr="0079029C" w:rsidRDefault="001B5501" w:rsidP="006553D5">
      <w:pPr>
        <w:spacing w:before="0" w:after="0"/>
        <w:jc w:val="center"/>
        <w:rPr>
          <w:b/>
          <w:bCs/>
          <w:szCs w:val="28"/>
        </w:rPr>
      </w:pPr>
    </w:p>
    <w:p w:rsidR="00252093" w:rsidRDefault="00252093" w:rsidP="006553D5">
      <w:pPr>
        <w:spacing w:before="0" w:after="0"/>
        <w:jc w:val="center"/>
        <w:rPr>
          <w:b/>
          <w:bCs/>
          <w:szCs w:val="28"/>
        </w:rPr>
      </w:pPr>
      <w:r w:rsidRPr="0079029C">
        <w:rPr>
          <w:b/>
          <w:bCs/>
          <w:szCs w:val="28"/>
        </w:rPr>
        <w:t>Кемерово-2018</w:t>
      </w:r>
    </w:p>
    <w:p w:rsidR="00C51D0C" w:rsidRPr="0079029C" w:rsidRDefault="00C51D0C" w:rsidP="006553D5">
      <w:pPr>
        <w:spacing w:before="0" w:after="0"/>
        <w:jc w:val="center"/>
        <w:rPr>
          <w:b/>
          <w:bCs/>
          <w:szCs w:val="28"/>
        </w:rPr>
      </w:pPr>
    </w:p>
    <w:p w:rsidR="00252093" w:rsidRPr="005961A4" w:rsidRDefault="002364A6" w:rsidP="002364A6">
      <w:pPr>
        <w:autoSpaceDE w:val="0"/>
        <w:autoSpaceDN w:val="0"/>
        <w:adjustRightInd w:val="0"/>
        <w:spacing w:before="0" w:after="0"/>
        <w:rPr>
          <w:b/>
          <w:kern w:val="1"/>
          <w:sz w:val="24"/>
          <w:szCs w:val="24"/>
          <w:lang w:eastAsia="ar-SA"/>
        </w:rPr>
      </w:pPr>
      <w:r w:rsidRPr="005961A4">
        <w:rPr>
          <w:bCs/>
          <w:sz w:val="24"/>
          <w:szCs w:val="24"/>
        </w:rPr>
        <w:lastRenderedPageBreak/>
        <w:t xml:space="preserve">Синькова М.Н, </w:t>
      </w:r>
      <w:proofErr w:type="spellStart"/>
      <w:r w:rsidR="003B178A" w:rsidRPr="005961A4">
        <w:rPr>
          <w:bCs/>
          <w:sz w:val="24"/>
          <w:szCs w:val="24"/>
        </w:rPr>
        <w:t>Штернис</w:t>
      </w:r>
      <w:proofErr w:type="spellEnd"/>
      <w:r w:rsidR="003B178A" w:rsidRPr="005961A4">
        <w:rPr>
          <w:bCs/>
          <w:sz w:val="24"/>
          <w:szCs w:val="24"/>
        </w:rPr>
        <w:t xml:space="preserve"> Т.А.</w:t>
      </w:r>
      <w:r w:rsidRPr="005961A4">
        <w:rPr>
          <w:bCs/>
          <w:sz w:val="24"/>
          <w:szCs w:val="24"/>
        </w:rPr>
        <w:t xml:space="preserve">, </w:t>
      </w:r>
      <w:proofErr w:type="spellStart"/>
      <w:r w:rsidRPr="005961A4">
        <w:rPr>
          <w:bCs/>
          <w:sz w:val="24"/>
          <w:szCs w:val="24"/>
        </w:rPr>
        <w:t>Коськина</w:t>
      </w:r>
      <w:proofErr w:type="spellEnd"/>
      <w:r w:rsidRPr="005961A4">
        <w:rPr>
          <w:bCs/>
          <w:sz w:val="24"/>
          <w:szCs w:val="24"/>
        </w:rPr>
        <w:t xml:space="preserve"> Е.В.</w:t>
      </w:r>
      <w:r w:rsidR="003B178A" w:rsidRPr="005961A4">
        <w:rPr>
          <w:kern w:val="1"/>
          <w:sz w:val="24"/>
          <w:szCs w:val="24"/>
          <w:lang w:eastAsia="ar-SA"/>
        </w:rPr>
        <w:t xml:space="preserve">МЕТОДИЧЕСКИЕ УКАЗАНИЯ ПО ЗАПОЛНЕНИЮ </w:t>
      </w:r>
      <w:r w:rsidRPr="005961A4">
        <w:rPr>
          <w:kern w:val="1"/>
          <w:sz w:val="24"/>
          <w:szCs w:val="24"/>
          <w:lang w:eastAsia="ar-SA"/>
        </w:rPr>
        <w:t>ФОРМЫ «ПЛАН/ОТЧЕТ РАБОТЫ КАФЕДРЫ»</w:t>
      </w:r>
      <w:r w:rsidR="00252093" w:rsidRPr="005961A4">
        <w:rPr>
          <w:bCs/>
          <w:sz w:val="24"/>
          <w:szCs w:val="24"/>
        </w:rPr>
        <w:t xml:space="preserve">: </w:t>
      </w:r>
      <w:proofErr w:type="spellStart"/>
      <w:r w:rsidR="00252093" w:rsidRPr="005961A4">
        <w:rPr>
          <w:bCs/>
          <w:sz w:val="24"/>
          <w:szCs w:val="24"/>
        </w:rPr>
        <w:t>методическ</w:t>
      </w:r>
      <w:r w:rsidR="003B178A" w:rsidRPr="005961A4">
        <w:rPr>
          <w:bCs/>
          <w:sz w:val="24"/>
          <w:szCs w:val="24"/>
        </w:rPr>
        <w:t>иеуказания</w:t>
      </w:r>
      <w:proofErr w:type="spellEnd"/>
      <w:r w:rsidR="00252093" w:rsidRPr="005961A4">
        <w:rPr>
          <w:bCs/>
          <w:sz w:val="24"/>
          <w:szCs w:val="24"/>
        </w:rPr>
        <w:t xml:space="preserve"> для </w:t>
      </w:r>
      <w:r w:rsidR="003B178A" w:rsidRPr="005961A4">
        <w:rPr>
          <w:bCs/>
          <w:sz w:val="24"/>
          <w:szCs w:val="24"/>
        </w:rPr>
        <w:t xml:space="preserve">сотрудников </w:t>
      </w:r>
      <w:r w:rsidR="00252093" w:rsidRPr="005961A4">
        <w:rPr>
          <w:sz w:val="24"/>
          <w:szCs w:val="24"/>
        </w:rPr>
        <w:t xml:space="preserve">ФГБОУ ВО </w:t>
      </w:r>
      <w:proofErr w:type="spellStart"/>
      <w:r w:rsidR="00252093" w:rsidRPr="005961A4">
        <w:rPr>
          <w:sz w:val="24"/>
          <w:szCs w:val="24"/>
        </w:rPr>
        <w:t>КемГМУ</w:t>
      </w:r>
      <w:proofErr w:type="spellEnd"/>
      <w:r w:rsidR="00252093" w:rsidRPr="005961A4">
        <w:rPr>
          <w:sz w:val="24"/>
          <w:szCs w:val="24"/>
        </w:rPr>
        <w:t xml:space="preserve"> Минздрава России  </w:t>
      </w:r>
      <w:r w:rsidR="008D4C0E" w:rsidRPr="005961A4">
        <w:rPr>
          <w:bCs/>
          <w:sz w:val="24"/>
          <w:szCs w:val="24"/>
        </w:rPr>
        <w:t xml:space="preserve">/ </w:t>
      </w:r>
      <w:r w:rsidRPr="005961A4">
        <w:rPr>
          <w:bCs/>
          <w:sz w:val="24"/>
          <w:szCs w:val="24"/>
        </w:rPr>
        <w:t xml:space="preserve">М.Н. Синькова, </w:t>
      </w:r>
      <w:r w:rsidR="008D4C0E" w:rsidRPr="005961A4">
        <w:rPr>
          <w:bCs/>
          <w:sz w:val="24"/>
          <w:szCs w:val="24"/>
        </w:rPr>
        <w:t xml:space="preserve">Т. А. </w:t>
      </w:r>
      <w:proofErr w:type="spellStart"/>
      <w:r w:rsidR="008D4C0E" w:rsidRPr="005961A4">
        <w:rPr>
          <w:bCs/>
          <w:sz w:val="24"/>
          <w:szCs w:val="24"/>
        </w:rPr>
        <w:t>Штернис</w:t>
      </w:r>
      <w:proofErr w:type="spellEnd"/>
      <w:r w:rsidRPr="005961A4">
        <w:rPr>
          <w:bCs/>
          <w:sz w:val="24"/>
          <w:szCs w:val="24"/>
        </w:rPr>
        <w:t xml:space="preserve">, Е.В. </w:t>
      </w:r>
      <w:proofErr w:type="spellStart"/>
      <w:r w:rsidRPr="005961A4">
        <w:rPr>
          <w:bCs/>
          <w:sz w:val="24"/>
          <w:szCs w:val="24"/>
        </w:rPr>
        <w:t>Коськина</w:t>
      </w:r>
      <w:proofErr w:type="spellEnd"/>
      <w:r w:rsidR="008D4C0E" w:rsidRPr="005961A4">
        <w:rPr>
          <w:bCs/>
          <w:sz w:val="24"/>
          <w:szCs w:val="24"/>
        </w:rPr>
        <w:t xml:space="preserve">. </w:t>
      </w:r>
      <w:r w:rsidR="00252093" w:rsidRPr="005961A4">
        <w:rPr>
          <w:bCs/>
          <w:sz w:val="24"/>
          <w:szCs w:val="24"/>
        </w:rPr>
        <w:t>– Кемерово, 201</w:t>
      </w:r>
      <w:r w:rsidR="00682595" w:rsidRPr="005961A4">
        <w:rPr>
          <w:bCs/>
          <w:sz w:val="24"/>
          <w:szCs w:val="24"/>
        </w:rPr>
        <w:t>8</w:t>
      </w:r>
      <w:r w:rsidR="00252093" w:rsidRPr="005961A4">
        <w:rPr>
          <w:bCs/>
          <w:sz w:val="24"/>
          <w:szCs w:val="24"/>
        </w:rPr>
        <w:t xml:space="preserve">. – </w:t>
      </w:r>
      <w:r w:rsidRPr="005961A4">
        <w:rPr>
          <w:bCs/>
          <w:sz w:val="24"/>
          <w:szCs w:val="24"/>
        </w:rPr>
        <w:t>28</w:t>
      </w:r>
      <w:r w:rsidR="00252093" w:rsidRPr="005961A4">
        <w:rPr>
          <w:bCs/>
          <w:sz w:val="24"/>
          <w:szCs w:val="24"/>
        </w:rPr>
        <w:t xml:space="preserve"> с. </w:t>
      </w:r>
    </w:p>
    <w:p w:rsidR="00DA0FFE" w:rsidRPr="005961A4" w:rsidRDefault="00DA0FFE" w:rsidP="00C51D0C">
      <w:pPr>
        <w:autoSpaceDE w:val="0"/>
        <w:autoSpaceDN w:val="0"/>
        <w:adjustRightInd w:val="0"/>
        <w:spacing w:before="0" w:after="0"/>
        <w:ind w:firstLine="0"/>
        <w:rPr>
          <w:bCs/>
          <w:sz w:val="24"/>
          <w:szCs w:val="24"/>
        </w:rPr>
      </w:pPr>
    </w:p>
    <w:p w:rsidR="00C51D0C" w:rsidRPr="005961A4" w:rsidRDefault="00C51D0C" w:rsidP="006553D5">
      <w:pPr>
        <w:autoSpaceDE w:val="0"/>
        <w:autoSpaceDN w:val="0"/>
        <w:adjustRightInd w:val="0"/>
        <w:spacing w:before="0" w:after="0"/>
        <w:ind w:firstLine="709"/>
        <w:rPr>
          <w:bCs/>
          <w:sz w:val="24"/>
          <w:szCs w:val="24"/>
        </w:rPr>
      </w:pPr>
    </w:p>
    <w:p w:rsidR="00252093" w:rsidRPr="005961A4" w:rsidRDefault="003B178A" w:rsidP="006553D5">
      <w:pPr>
        <w:autoSpaceDE w:val="0"/>
        <w:autoSpaceDN w:val="0"/>
        <w:adjustRightInd w:val="0"/>
        <w:spacing w:before="0" w:after="0"/>
        <w:ind w:firstLine="709"/>
        <w:rPr>
          <w:sz w:val="24"/>
          <w:szCs w:val="24"/>
        </w:rPr>
      </w:pPr>
      <w:r w:rsidRPr="005961A4">
        <w:rPr>
          <w:bCs/>
          <w:sz w:val="24"/>
          <w:szCs w:val="24"/>
        </w:rPr>
        <w:t xml:space="preserve">Методические указания </w:t>
      </w:r>
      <w:r w:rsidR="00A9729D" w:rsidRPr="005961A4">
        <w:rPr>
          <w:spacing w:val="2"/>
          <w:sz w:val="24"/>
          <w:szCs w:val="24"/>
          <w:shd w:val="clear" w:color="auto" w:fill="FFFFFF"/>
        </w:rPr>
        <w:t xml:space="preserve">устанавливают порядок </w:t>
      </w:r>
      <w:proofErr w:type="gramStart"/>
      <w:r w:rsidR="00A9729D" w:rsidRPr="005961A4">
        <w:rPr>
          <w:spacing w:val="2"/>
          <w:sz w:val="24"/>
          <w:szCs w:val="24"/>
          <w:shd w:val="clear" w:color="auto" w:fill="FFFFFF"/>
        </w:rPr>
        <w:t xml:space="preserve">подготовки </w:t>
      </w:r>
      <w:r w:rsidR="002364A6" w:rsidRPr="005961A4">
        <w:rPr>
          <w:spacing w:val="2"/>
          <w:sz w:val="24"/>
          <w:szCs w:val="24"/>
          <w:shd w:val="clear" w:color="auto" w:fill="FFFFFF"/>
        </w:rPr>
        <w:t>плана/</w:t>
      </w:r>
      <w:r w:rsidR="00A9729D" w:rsidRPr="005961A4">
        <w:rPr>
          <w:spacing w:val="2"/>
          <w:sz w:val="24"/>
          <w:szCs w:val="24"/>
          <w:shd w:val="clear" w:color="auto" w:fill="FFFFFF"/>
        </w:rPr>
        <w:t xml:space="preserve">отчета </w:t>
      </w:r>
      <w:r w:rsidR="002364A6" w:rsidRPr="005961A4">
        <w:rPr>
          <w:spacing w:val="2"/>
          <w:sz w:val="24"/>
          <w:szCs w:val="24"/>
          <w:shd w:val="clear" w:color="auto" w:fill="FFFFFF"/>
        </w:rPr>
        <w:t>работы ка</w:t>
      </w:r>
      <w:r w:rsidR="00441013">
        <w:rPr>
          <w:spacing w:val="2"/>
          <w:sz w:val="24"/>
          <w:szCs w:val="24"/>
          <w:shd w:val="clear" w:color="auto" w:fill="FFFFFF"/>
        </w:rPr>
        <w:t>ф</w:t>
      </w:r>
      <w:r w:rsidR="002364A6" w:rsidRPr="005961A4">
        <w:rPr>
          <w:spacing w:val="2"/>
          <w:sz w:val="24"/>
          <w:szCs w:val="24"/>
          <w:shd w:val="clear" w:color="auto" w:fill="FFFFFF"/>
        </w:rPr>
        <w:t>едры</w:t>
      </w:r>
      <w:proofErr w:type="gramEnd"/>
      <w:r w:rsidRPr="005961A4">
        <w:rPr>
          <w:sz w:val="24"/>
          <w:szCs w:val="24"/>
        </w:rPr>
        <w:t xml:space="preserve"> ФГБОУ ВО </w:t>
      </w:r>
      <w:proofErr w:type="spellStart"/>
      <w:r w:rsidRPr="005961A4">
        <w:rPr>
          <w:sz w:val="24"/>
          <w:szCs w:val="24"/>
        </w:rPr>
        <w:t>КемГМУ</w:t>
      </w:r>
      <w:proofErr w:type="spellEnd"/>
      <w:r w:rsidRPr="005961A4">
        <w:rPr>
          <w:sz w:val="24"/>
          <w:szCs w:val="24"/>
        </w:rPr>
        <w:t xml:space="preserve"> Минздрава России</w:t>
      </w:r>
      <w:r w:rsidR="00A9729D" w:rsidRPr="005961A4">
        <w:rPr>
          <w:sz w:val="24"/>
          <w:szCs w:val="24"/>
        </w:rPr>
        <w:t>.</w:t>
      </w:r>
    </w:p>
    <w:p w:rsidR="00A9729D" w:rsidRPr="005961A4" w:rsidRDefault="00A9729D" w:rsidP="006553D5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5961A4">
        <w:rPr>
          <w:bCs/>
          <w:sz w:val="24"/>
          <w:szCs w:val="24"/>
        </w:rPr>
        <w:t>Методические указания</w:t>
      </w:r>
      <w:r w:rsidR="00DA0FFE" w:rsidRPr="005961A4">
        <w:rPr>
          <w:spacing w:val="2"/>
          <w:sz w:val="24"/>
          <w:szCs w:val="24"/>
          <w:shd w:val="clear" w:color="auto" w:fill="FFFFFF"/>
        </w:rPr>
        <w:t>   </w:t>
      </w:r>
      <w:r w:rsidRPr="005961A4">
        <w:rPr>
          <w:spacing w:val="2"/>
          <w:sz w:val="24"/>
          <w:szCs w:val="24"/>
          <w:shd w:val="clear" w:color="auto" w:fill="FFFFFF"/>
        </w:rPr>
        <w:t xml:space="preserve">предназначены </w:t>
      </w:r>
      <w:r w:rsidRPr="005961A4">
        <w:rPr>
          <w:bCs/>
          <w:sz w:val="24"/>
          <w:szCs w:val="24"/>
        </w:rPr>
        <w:t xml:space="preserve">для преподавателей </w:t>
      </w:r>
      <w:r w:rsidRPr="005961A4">
        <w:rPr>
          <w:sz w:val="24"/>
          <w:szCs w:val="24"/>
        </w:rPr>
        <w:t xml:space="preserve">ФГБОУ ВО </w:t>
      </w:r>
      <w:proofErr w:type="spellStart"/>
      <w:r w:rsidRPr="005961A4">
        <w:rPr>
          <w:sz w:val="24"/>
          <w:szCs w:val="24"/>
        </w:rPr>
        <w:t>КемГМУ</w:t>
      </w:r>
      <w:proofErr w:type="spellEnd"/>
      <w:r w:rsidRPr="005961A4">
        <w:rPr>
          <w:sz w:val="24"/>
          <w:szCs w:val="24"/>
        </w:rPr>
        <w:t xml:space="preserve"> Минздрава России.</w:t>
      </w:r>
    </w:p>
    <w:p w:rsidR="00252093" w:rsidRPr="005961A4" w:rsidRDefault="00DA0FFE" w:rsidP="008C4518">
      <w:pPr>
        <w:autoSpaceDE w:val="0"/>
        <w:autoSpaceDN w:val="0"/>
        <w:adjustRightInd w:val="0"/>
        <w:spacing w:before="0" w:after="0"/>
        <w:rPr>
          <w:b/>
          <w:sz w:val="24"/>
          <w:szCs w:val="24"/>
        </w:rPr>
      </w:pPr>
      <w:r w:rsidRPr="005961A4">
        <w:rPr>
          <w:color w:val="2D2D2D"/>
          <w:spacing w:val="2"/>
          <w:sz w:val="24"/>
          <w:szCs w:val="24"/>
        </w:rPr>
        <w:br/>
      </w:r>
      <w:r w:rsidRPr="005961A4">
        <w:rPr>
          <w:color w:val="2D2D2D"/>
          <w:spacing w:val="2"/>
          <w:sz w:val="24"/>
          <w:szCs w:val="24"/>
          <w:shd w:val="clear" w:color="auto" w:fill="FFFFFF"/>
        </w:rPr>
        <w:t>     </w:t>
      </w:r>
      <w:r w:rsidR="003B178A" w:rsidRPr="005961A4">
        <w:rPr>
          <w:b/>
          <w:sz w:val="24"/>
          <w:szCs w:val="24"/>
        </w:rPr>
        <w:t>Автор</w:t>
      </w:r>
      <w:r w:rsidR="002364A6" w:rsidRPr="005961A4">
        <w:rPr>
          <w:b/>
          <w:sz w:val="24"/>
          <w:szCs w:val="24"/>
        </w:rPr>
        <w:t>ы</w:t>
      </w:r>
      <w:r w:rsidR="00252093" w:rsidRPr="005961A4">
        <w:rPr>
          <w:b/>
          <w:sz w:val="24"/>
          <w:szCs w:val="24"/>
        </w:rPr>
        <w:t xml:space="preserve">: </w:t>
      </w:r>
    </w:p>
    <w:p w:rsidR="002364A6" w:rsidRPr="005961A4" w:rsidRDefault="002364A6" w:rsidP="002364A6">
      <w:pPr>
        <w:autoSpaceDE w:val="0"/>
        <w:autoSpaceDN w:val="0"/>
        <w:adjustRightInd w:val="0"/>
        <w:spacing w:before="0" w:after="0"/>
        <w:ind w:firstLine="709"/>
        <w:rPr>
          <w:sz w:val="24"/>
          <w:szCs w:val="24"/>
        </w:rPr>
      </w:pPr>
      <w:r w:rsidRPr="005961A4">
        <w:rPr>
          <w:b/>
          <w:sz w:val="24"/>
          <w:szCs w:val="24"/>
        </w:rPr>
        <w:t xml:space="preserve">Синькова Маргарита Николаевна - </w:t>
      </w:r>
      <w:r w:rsidRPr="005961A4">
        <w:rPr>
          <w:sz w:val="24"/>
          <w:szCs w:val="24"/>
        </w:rPr>
        <w:t xml:space="preserve">канд. </w:t>
      </w:r>
      <w:proofErr w:type="spellStart"/>
      <w:r w:rsidRPr="005961A4">
        <w:rPr>
          <w:sz w:val="24"/>
          <w:szCs w:val="24"/>
        </w:rPr>
        <w:t>мед</w:t>
      </w:r>
      <w:proofErr w:type="gramStart"/>
      <w:r w:rsidRPr="005961A4">
        <w:rPr>
          <w:sz w:val="24"/>
          <w:szCs w:val="24"/>
        </w:rPr>
        <w:t>.н</w:t>
      </w:r>
      <w:proofErr w:type="gramEnd"/>
      <w:r w:rsidRPr="005961A4">
        <w:rPr>
          <w:sz w:val="24"/>
          <w:szCs w:val="24"/>
        </w:rPr>
        <w:t>аук</w:t>
      </w:r>
      <w:proofErr w:type="spellEnd"/>
      <w:r w:rsidRPr="005961A4">
        <w:rPr>
          <w:sz w:val="24"/>
          <w:szCs w:val="24"/>
        </w:rPr>
        <w:t xml:space="preserve">, доцент кафедры поликлинической терапии и ВСО, руководитель центра качества образования ФГБОУ ВО </w:t>
      </w:r>
      <w:proofErr w:type="spellStart"/>
      <w:r w:rsidRPr="005961A4">
        <w:rPr>
          <w:sz w:val="24"/>
          <w:szCs w:val="24"/>
        </w:rPr>
        <w:t>КемГМУ</w:t>
      </w:r>
      <w:proofErr w:type="spellEnd"/>
      <w:r w:rsidRPr="005961A4">
        <w:rPr>
          <w:sz w:val="24"/>
          <w:szCs w:val="24"/>
        </w:rPr>
        <w:t xml:space="preserve"> Минздрава России. </w:t>
      </w:r>
    </w:p>
    <w:p w:rsidR="00252093" w:rsidRPr="005961A4" w:rsidRDefault="00252093" w:rsidP="006553D5">
      <w:pPr>
        <w:autoSpaceDE w:val="0"/>
        <w:autoSpaceDN w:val="0"/>
        <w:adjustRightInd w:val="0"/>
        <w:spacing w:before="0" w:after="0"/>
        <w:ind w:firstLine="709"/>
        <w:rPr>
          <w:sz w:val="24"/>
          <w:szCs w:val="24"/>
        </w:rPr>
      </w:pPr>
      <w:proofErr w:type="spellStart"/>
      <w:r w:rsidRPr="005961A4">
        <w:rPr>
          <w:b/>
          <w:sz w:val="24"/>
          <w:szCs w:val="24"/>
        </w:rPr>
        <w:t>Штернис</w:t>
      </w:r>
      <w:proofErr w:type="spellEnd"/>
      <w:r w:rsidRPr="005961A4">
        <w:rPr>
          <w:b/>
          <w:sz w:val="24"/>
          <w:szCs w:val="24"/>
        </w:rPr>
        <w:t xml:space="preserve"> Татьяна Александровна </w:t>
      </w:r>
      <w:r w:rsidRPr="005961A4">
        <w:rPr>
          <w:sz w:val="24"/>
          <w:szCs w:val="24"/>
        </w:rPr>
        <w:t xml:space="preserve">– канд. </w:t>
      </w:r>
      <w:proofErr w:type="spellStart"/>
      <w:r w:rsidRPr="005961A4">
        <w:rPr>
          <w:sz w:val="24"/>
          <w:szCs w:val="24"/>
        </w:rPr>
        <w:t>мед</w:t>
      </w:r>
      <w:proofErr w:type="gramStart"/>
      <w:r w:rsidRPr="005961A4">
        <w:rPr>
          <w:sz w:val="24"/>
          <w:szCs w:val="24"/>
        </w:rPr>
        <w:t>.н</w:t>
      </w:r>
      <w:proofErr w:type="gramEnd"/>
      <w:r w:rsidRPr="005961A4">
        <w:rPr>
          <w:sz w:val="24"/>
          <w:szCs w:val="24"/>
        </w:rPr>
        <w:t>аук</w:t>
      </w:r>
      <w:proofErr w:type="spellEnd"/>
      <w:r w:rsidRPr="005961A4">
        <w:rPr>
          <w:sz w:val="24"/>
          <w:szCs w:val="24"/>
        </w:rPr>
        <w:t>, доцент кафедры эпидемиологии</w:t>
      </w:r>
      <w:r w:rsidR="003B178A" w:rsidRPr="005961A4">
        <w:rPr>
          <w:sz w:val="24"/>
          <w:szCs w:val="24"/>
        </w:rPr>
        <w:t xml:space="preserve">, </w:t>
      </w:r>
      <w:r w:rsidR="002364A6" w:rsidRPr="005961A4">
        <w:rPr>
          <w:sz w:val="24"/>
          <w:szCs w:val="24"/>
        </w:rPr>
        <w:t>инженер центра качества образования</w:t>
      </w:r>
      <w:r w:rsidRPr="005961A4">
        <w:rPr>
          <w:sz w:val="24"/>
          <w:szCs w:val="24"/>
        </w:rPr>
        <w:t xml:space="preserve"> ФГБОУ ВО </w:t>
      </w:r>
      <w:proofErr w:type="spellStart"/>
      <w:r w:rsidRPr="005961A4">
        <w:rPr>
          <w:sz w:val="24"/>
          <w:szCs w:val="24"/>
        </w:rPr>
        <w:t>КемГМУ</w:t>
      </w:r>
      <w:proofErr w:type="spellEnd"/>
      <w:r w:rsidRPr="005961A4">
        <w:rPr>
          <w:sz w:val="24"/>
          <w:szCs w:val="24"/>
        </w:rPr>
        <w:t xml:space="preserve"> Минздрава России. </w:t>
      </w:r>
    </w:p>
    <w:p w:rsidR="002364A6" w:rsidRPr="005961A4" w:rsidRDefault="002364A6" w:rsidP="002364A6">
      <w:pPr>
        <w:autoSpaceDE w:val="0"/>
        <w:autoSpaceDN w:val="0"/>
        <w:adjustRightInd w:val="0"/>
        <w:spacing w:before="0" w:after="0"/>
        <w:ind w:firstLine="709"/>
        <w:rPr>
          <w:sz w:val="24"/>
          <w:szCs w:val="24"/>
        </w:rPr>
      </w:pPr>
      <w:proofErr w:type="spellStart"/>
      <w:r w:rsidRPr="001F30C3">
        <w:rPr>
          <w:b/>
          <w:sz w:val="24"/>
          <w:szCs w:val="24"/>
        </w:rPr>
        <w:t>Коськина</w:t>
      </w:r>
      <w:proofErr w:type="spellEnd"/>
      <w:r w:rsidRPr="001F30C3">
        <w:rPr>
          <w:b/>
          <w:sz w:val="24"/>
          <w:szCs w:val="24"/>
        </w:rPr>
        <w:t xml:space="preserve"> Елена Владимировна</w:t>
      </w:r>
      <w:r w:rsidRPr="005961A4">
        <w:rPr>
          <w:sz w:val="24"/>
          <w:szCs w:val="24"/>
        </w:rPr>
        <w:t xml:space="preserve"> – </w:t>
      </w:r>
      <w:proofErr w:type="spellStart"/>
      <w:r w:rsidRPr="005961A4">
        <w:rPr>
          <w:sz w:val="24"/>
          <w:szCs w:val="24"/>
        </w:rPr>
        <w:t>док</w:t>
      </w:r>
      <w:proofErr w:type="gramStart"/>
      <w:r w:rsidRPr="005961A4">
        <w:rPr>
          <w:sz w:val="24"/>
          <w:szCs w:val="24"/>
        </w:rPr>
        <w:t>.м</w:t>
      </w:r>
      <w:proofErr w:type="gramEnd"/>
      <w:r w:rsidRPr="005961A4">
        <w:rPr>
          <w:sz w:val="24"/>
          <w:szCs w:val="24"/>
        </w:rPr>
        <w:t>ед</w:t>
      </w:r>
      <w:proofErr w:type="spellEnd"/>
      <w:r w:rsidRPr="005961A4">
        <w:rPr>
          <w:sz w:val="24"/>
          <w:szCs w:val="24"/>
        </w:rPr>
        <w:t xml:space="preserve">. наук, профессор, проректор по учебной работе ФГБОУ ВО </w:t>
      </w:r>
      <w:proofErr w:type="spellStart"/>
      <w:r w:rsidRPr="005961A4">
        <w:rPr>
          <w:sz w:val="24"/>
          <w:szCs w:val="24"/>
        </w:rPr>
        <w:t>КемГМУ</w:t>
      </w:r>
      <w:proofErr w:type="spellEnd"/>
      <w:r w:rsidRPr="005961A4">
        <w:rPr>
          <w:sz w:val="24"/>
          <w:szCs w:val="24"/>
        </w:rPr>
        <w:t xml:space="preserve"> Минздрава России. </w:t>
      </w:r>
    </w:p>
    <w:p w:rsidR="00252093" w:rsidRPr="005961A4" w:rsidRDefault="00252093" w:rsidP="002364A6">
      <w:pPr>
        <w:autoSpaceDE w:val="0"/>
        <w:autoSpaceDN w:val="0"/>
        <w:adjustRightInd w:val="0"/>
        <w:spacing w:before="0" w:after="0"/>
        <w:ind w:firstLine="0"/>
        <w:rPr>
          <w:sz w:val="24"/>
          <w:szCs w:val="24"/>
        </w:rPr>
      </w:pPr>
    </w:p>
    <w:p w:rsidR="00252093" w:rsidRPr="005961A4" w:rsidRDefault="00252093" w:rsidP="006553D5">
      <w:pPr>
        <w:autoSpaceDE w:val="0"/>
        <w:autoSpaceDN w:val="0"/>
        <w:adjustRightInd w:val="0"/>
        <w:spacing w:before="0" w:after="0"/>
        <w:ind w:firstLine="709"/>
        <w:rPr>
          <w:b/>
          <w:sz w:val="24"/>
          <w:szCs w:val="24"/>
        </w:rPr>
      </w:pPr>
      <w:r w:rsidRPr="005961A4">
        <w:rPr>
          <w:b/>
          <w:sz w:val="24"/>
          <w:szCs w:val="24"/>
        </w:rPr>
        <w:t xml:space="preserve">Рецензенты: </w:t>
      </w:r>
    </w:p>
    <w:p w:rsidR="00C51D0C" w:rsidRPr="005961A4" w:rsidRDefault="001148FA" w:rsidP="006553D5">
      <w:pPr>
        <w:autoSpaceDE w:val="0"/>
        <w:autoSpaceDN w:val="0"/>
        <w:adjustRightInd w:val="0"/>
        <w:spacing w:before="0" w:after="0"/>
        <w:ind w:firstLine="709"/>
        <w:rPr>
          <w:bCs/>
          <w:sz w:val="24"/>
          <w:szCs w:val="24"/>
        </w:rPr>
      </w:pPr>
      <w:r w:rsidRPr="005961A4">
        <w:rPr>
          <w:b/>
          <w:bCs/>
          <w:sz w:val="24"/>
          <w:szCs w:val="24"/>
        </w:rPr>
        <w:t xml:space="preserve">Власова Ольга </w:t>
      </w:r>
      <w:proofErr w:type="spellStart"/>
      <w:r w:rsidRPr="005961A4">
        <w:rPr>
          <w:b/>
          <w:bCs/>
          <w:sz w:val="24"/>
          <w:szCs w:val="24"/>
        </w:rPr>
        <w:t>Владимировна</w:t>
      </w:r>
      <w:proofErr w:type="gramStart"/>
      <w:r w:rsidR="00252093" w:rsidRPr="005961A4">
        <w:rPr>
          <w:b/>
          <w:bCs/>
          <w:sz w:val="24"/>
          <w:szCs w:val="24"/>
        </w:rPr>
        <w:t>.</w:t>
      </w:r>
      <w:r w:rsidRPr="005961A4">
        <w:rPr>
          <w:sz w:val="24"/>
          <w:szCs w:val="24"/>
        </w:rPr>
        <w:t>Р</w:t>
      </w:r>
      <w:proofErr w:type="gramEnd"/>
      <w:r w:rsidRPr="005961A4">
        <w:rPr>
          <w:sz w:val="24"/>
          <w:szCs w:val="24"/>
        </w:rPr>
        <w:t>уководитель</w:t>
      </w:r>
      <w:proofErr w:type="spellEnd"/>
      <w:r w:rsidRPr="005961A4">
        <w:rPr>
          <w:sz w:val="24"/>
          <w:szCs w:val="24"/>
        </w:rPr>
        <w:t xml:space="preserve"> центра менеджмента качества и мониторинга </w:t>
      </w:r>
      <w:r w:rsidRPr="005961A4">
        <w:rPr>
          <w:sz w:val="24"/>
          <w:szCs w:val="24"/>
          <w:shd w:val="clear" w:color="auto" w:fill="FFFFFF"/>
        </w:rPr>
        <w:t>Кемеровского института (филиал) РЭУ им. Г.В. Плеханова.</w:t>
      </w:r>
      <w:r w:rsidRPr="005961A4">
        <w:rPr>
          <w:sz w:val="24"/>
          <w:szCs w:val="24"/>
        </w:rPr>
        <w:br/>
      </w:r>
    </w:p>
    <w:p w:rsidR="00C51D0C" w:rsidRPr="005961A4" w:rsidRDefault="00C51D0C" w:rsidP="006553D5">
      <w:pPr>
        <w:autoSpaceDE w:val="0"/>
        <w:autoSpaceDN w:val="0"/>
        <w:adjustRightInd w:val="0"/>
        <w:spacing w:before="0" w:after="0"/>
        <w:ind w:firstLine="709"/>
        <w:rPr>
          <w:bCs/>
          <w:sz w:val="24"/>
          <w:szCs w:val="24"/>
        </w:rPr>
      </w:pPr>
    </w:p>
    <w:p w:rsidR="00C51D0C" w:rsidRPr="005961A4" w:rsidRDefault="00C51D0C" w:rsidP="006553D5">
      <w:pPr>
        <w:autoSpaceDE w:val="0"/>
        <w:autoSpaceDN w:val="0"/>
        <w:adjustRightInd w:val="0"/>
        <w:spacing w:before="0" w:after="0"/>
        <w:ind w:firstLine="709"/>
        <w:rPr>
          <w:bCs/>
          <w:sz w:val="24"/>
          <w:szCs w:val="24"/>
        </w:rPr>
      </w:pPr>
    </w:p>
    <w:p w:rsidR="00C51D0C" w:rsidRPr="005961A4" w:rsidRDefault="00C51D0C" w:rsidP="006553D5">
      <w:pPr>
        <w:autoSpaceDE w:val="0"/>
        <w:autoSpaceDN w:val="0"/>
        <w:adjustRightInd w:val="0"/>
        <w:spacing w:before="0" w:after="0"/>
        <w:ind w:firstLine="709"/>
        <w:rPr>
          <w:bCs/>
          <w:sz w:val="24"/>
          <w:szCs w:val="24"/>
        </w:rPr>
      </w:pPr>
    </w:p>
    <w:p w:rsidR="00252093" w:rsidRPr="005961A4" w:rsidRDefault="00252093" w:rsidP="006553D5">
      <w:pPr>
        <w:autoSpaceDE w:val="0"/>
        <w:autoSpaceDN w:val="0"/>
        <w:adjustRightInd w:val="0"/>
        <w:spacing w:before="0" w:after="0"/>
        <w:ind w:firstLine="709"/>
        <w:rPr>
          <w:bCs/>
          <w:sz w:val="24"/>
          <w:szCs w:val="24"/>
        </w:rPr>
      </w:pPr>
      <w:r w:rsidRPr="005961A4">
        <w:rPr>
          <w:bCs/>
          <w:sz w:val="24"/>
          <w:szCs w:val="24"/>
        </w:rPr>
        <w:t xml:space="preserve">Рекомендовано Центральным методическим советом Кемеровского государственного медицинского университета в качестве </w:t>
      </w:r>
      <w:r w:rsidR="003B178A" w:rsidRPr="005961A4">
        <w:rPr>
          <w:bCs/>
          <w:sz w:val="24"/>
          <w:szCs w:val="24"/>
        </w:rPr>
        <w:t>методических указаний</w:t>
      </w:r>
      <w:r w:rsidRPr="005961A4">
        <w:rPr>
          <w:bCs/>
          <w:sz w:val="24"/>
          <w:szCs w:val="24"/>
        </w:rPr>
        <w:t xml:space="preserve"> для </w:t>
      </w:r>
      <w:r w:rsidR="0037274B" w:rsidRPr="005961A4">
        <w:rPr>
          <w:bCs/>
          <w:sz w:val="24"/>
          <w:szCs w:val="24"/>
        </w:rPr>
        <w:t xml:space="preserve">преподавателей </w:t>
      </w:r>
      <w:r w:rsidRPr="005961A4">
        <w:rPr>
          <w:sz w:val="24"/>
          <w:szCs w:val="24"/>
        </w:rPr>
        <w:t xml:space="preserve">ФГБОУ ВО </w:t>
      </w:r>
      <w:proofErr w:type="spellStart"/>
      <w:r w:rsidRPr="005961A4">
        <w:rPr>
          <w:sz w:val="24"/>
          <w:szCs w:val="24"/>
        </w:rPr>
        <w:t>КемГМУ</w:t>
      </w:r>
      <w:proofErr w:type="spellEnd"/>
      <w:r w:rsidRPr="005961A4">
        <w:rPr>
          <w:sz w:val="24"/>
          <w:szCs w:val="24"/>
        </w:rPr>
        <w:t xml:space="preserve"> Минздрава России  </w:t>
      </w:r>
      <w:r w:rsidR="003B178A" w:rsidRPr="005961A4">
        <w:rPr>
          <w:sz w:val="24"/>
          <w:szCs w:val="24"/>
        </w:rPr>
        <w:t>п</w:t>
      </w:r>
      <w:r w:rsidR="00DA0FFE" w:rsidRPr="005961A4">
        <w:rPr>
          <w:sz w:val="24"/>
          <w:szCs w:val="24"/>
        </w:rPr>
        <w:t>о</w:t>
      </w:r>
      <w:r w:rsidR="003B178A" w:rsidRPr="005961A4">
        <w:rPr>
          <w:sz w:val="24"/>
          <w:szCs w:val="24"/>
        </w:rPr>
        <w:t xml:space="preserve"> составлению </w:t>
      </w:r>
      <w:r w:rsidR="00C51D0C" w:rsidRPr="005961A4">
        <w:rPr>
          <w:sz w:val="24"/>
          <w:szCs w:val="24"/>
        </w:rPr>
        <w:t>плана/</w:t>
      </w:r>
      <w:r w:rsidR="003B178A" w:rsidRPr="005961A4">
        <w:rPr>
          <w:sz w:val="24"/>
          <w:szCs w:val="24"/>
        </w:rPr>
        <w:t xml:space="preserve">отчета </w:t>
      </w:r>
      <w:r w:rsidR="00C51D0C" w:rsidRPr="005961A4">
        <w:rPr>
          <w:sz w:val="24"/>
          <w:szCs w:val="24"/>
        </w:rPr>
        <w:t>работы кафедры</w:t>
      </w:r>
      <w:r w:rsidR="003B178A" w:rsidRPr="005961A4">
        <w:rPr>
          <w:sz w:val="24"/>
          <w:szCs w:val="24"/>
        </w:rPr>
        <w:t>.</w:t>
      </w:r>
    </w:p>
    <w:p w:rsidR="00252093" w:rsidRPr="005961A4" w:rsidRDefault="00252093" w:rsidP="006553D5">
      <w:pPr>
        <w:autoSpaceDE w:val="0"/>
        <w:autoSpaceDN w:val="0"/>
        <w:adjustRightInd w:val="0"/>
        <w:spacing w:before="0" w:after="0"/>
        <w:ind w:firstLine="709"/>
        <w:rPr>
          <w:bCs/>
          <w:sz w:val="24"/>
          <w:szCs w:val="24"/>
        </w:rPr>
      </w:pPr>
    </w:p>
    <w:p w:rsidR="00252093" w:rsidRPr="00C51D0C" w:rsidRDefault="00D83924" w:rsidP="006553D5">
      <w:pPr>
        <w:autoSpaceDE w:val="0"/>
        <w:autoSpaceDN w:val="0"/>
        <w:adjustRightInd w:val="0"/>
        <w:spacing w:before="0" w:after="0"/>
        <w:ind w:firstLine="709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Прямоугольник 10242" o:spid="_x0000_s1028" style="position:absolute;left:0;text-align:left;margin-left:418.95pt;margin-top:3pt;width:73.7pt;height:59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" fillcolor="white [3212]" strokecolor="white [3212]" strokeweight="2pt"/>
        </w:pict>
      </w:r>
      <w:r w:rsidR="00252093" w:rsidRPr="005961A4">
        <w:rPr>
          <w:bCs/>
          <w:sz w:val="24"/>
          <w:szCs w:val="24"/>
        </w:rPr>
        <w:t xml:space="preserve">© ФГБОУ ВО </w:t>
      </w:r>
      <w:proofErr w:type="spellStart"/>
      <w:r w:rsidR="00252093" w:rsidRPr="005961A4">
        <w:rPr>
          <w:bCs/>
          <w:sz w:val="24"/>
          <w:szCs w:val="24"/>
        </w:rPr>
        <w:t>КемГМУ</w:t>
      </w:r>
      <w:proofErr w:type="spellEnd"/>
      <w:r w:rsidR="00252093" w:rsidRPr="005961A4">
        <w:rPr>
          <w:bCs/>
          <w:sz w:val="24"/>
          <w:szCs w:val="24"/>
        </w:rPr>
        <w:t xml:space="preserve"> Минздрава России, 2018</w:t>
      </w:r>
    </w:p>
    <w:p w:rsidR="00FC1648" w:rsidRDefault="00FC1648" w:rsidP="008C4518">
      <w:pPr>
        <w:widowControl w:val="0"/>
        <w:shd w:val="clear" w:color="auto" w:fill="FFFFFF"/>
        <w:suppressAutoHyphens/>
        <w:spacing w:before="0" w:after="0"/>
        <w:ind w:firstLine="709"/>
        <w:jc w:val="center"/>
        <w:rPr>
          <w:b/>
          <w:spacing w:val="-3"/>
          <w:szCs w:val="28"/>
          <w:highlight w:val="yellow"/>
          <w:lang w:eastAsia="ar-SA"/>
        </w:rPr>
      </w:pPr>
    </w:p>
    <w:p w:rsidR="00DA452E" w:rsidRPr="004434BC" w:rsidRDefault="00DA452E" w:rsidP="008C4518">
      <w:pPr>
        <w:widowControl w:val="0"/>
        <w:shd w:val="clear" w:color="auto" w:fill="FFFFFF"/>
        <w:suppressAutoHyphens/>
        <w:spacing w:before="0" w:after="0"/>
        <w:ind w:firstLine="709"/>
        <w:jc w:val="center"/>
        <w:rPr>
          <w:b/>
          <w:spacing w:val="-3"/>
          <w:szCs w:val="28"/>
          <w:lang w:eastAsia="ar-SA"/>
        </w:rPr>
      </w:pPr>
      <w:r w:rsidRPr="004434BC">
        <w:rPr>
          <w:b/>
          <w:spacing w:val="-3"/>
          <w:szCs w:val="28"/>
          <w:lang w:eastAsia="ar-SA"/>
        </w:rPr>
        <w:lastRenderedPageBreak/>
        <w:t>СОДЕРЖАНИЕ</w:t>
      </w:r>
    </w:p>
    <w:p w:rsidR="00DA452E" w:rsidRPr="004434BC" w:rsidRDefault="00DA452E" w:rsidP="006553D5">
      <w:pPr>
        <w:widowControl w:val="0"/>
        <w:shd w:val="clear" w:color="auto" w:fill="FFFFFF"/>
        <w:suppressAutoHyphens/>
        <w:spacing w:before="0" w:after="0"/>
        <w:ind w:left="7560" w:firstLine="0"/>
        <w:jc w:val="center"/>
        <w:rPr>
          <w:spacing w:val="-3"/>
          <w:szCs w:val="28"/>
          <w:lang w:eastAsia="ar-SA"/>
        </w:rPr>
      </w:pPr>
      <w:r w:rsidRPr="004434BC">
        <w:rPr>
          <w:spacing w:val="-3"/>
          <w:szCs w:val="28"/>
          <w:lang w:eastAsia="ar-SA"/>
        </w:rPr>
        <w:t>Стр.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5"/>
        <w:gridCol w:w="1363"/>
      </w:tblGrid>
      <w:tr w:rsidR="002F6464" w:rsidRPr="004434BC" w:rsidTr="004434BC">
        <w:tc>
          <w:tcPr>
            <w:tcW w:w="8275" w:type="dxa"/>
          </w:tcPr>
          <w:p w:rsidR="00DA452E" w:rsidRPr="004434BC" w:rsidRDefault="00C51D0C" w:rsidP="006553D5">
            <w:pPr>
              <w:widowControl w:val="0"/>
              <w:suppressAutoHyphens/>
              <w:spacing w:before="0" w:after="0"/>
              <w:ind w:firstLine="0"/>
              <w:jc w:val="left"/>
              <w:rPr>
                <w:spacing w:val="-3"/>
                <w:sz w:val="24"/>
                <w:szCs w:val="28"/>
                <w:lang w:eastAsia="ar-SA"/>
              </w:rPr>
            </w:pPr>
            <w:r w:rsidRPr="004434BC">
              <w:rPr>
                <w:b/>
                <w:bCs/>
                <w:sz w:val="24"/>
                <w:szCs w:val="28"/>
                <w:lang w:eastAsia="ar-SA"/>
              </w:rPr>
              <w:t>ОБЩАЯ ИНФОРМАЦИЯ ПО ЗАПОЛНЕНИЮ.</w:t>
            </w:r>
            <w:r w:rsidR="00BC5257" w:rsidRPr="004434BC">
              <w:rPr>
                <w:b/>
                <w:bCs/>
                <w:sz w:val="24"/>
                <w:szCs w:val="28"/>
                <w:lang w:eastAsia="ar-SA"/>
              </w:rPr>
              <w:t>..</w:t>
            </w:r>
            <w:r w:rsidRPr="004434BC">
              <w:rPr>
                <w:b/>
                <w:bCs/>
                <w:sz w:val="24"/>
                <w:szCs w:val="28"/>
                <w:lang w:eastAsia="ar-SA"/>
              </w:rPr>
              <w:t>…………………………</w:t>
            </w:r>
          </w:p>
        </w:tc>
        <w:tc>
          <w:tcPr>
            <w:tcW w:w="1363" w:type="dxa"/>
          </w:tcPr>
          <w:p w:rsidR="00DA452E" w:rsidRPr="004434BC" w:rsidRDefault="000E173F" w:rsidP="006553D5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4</w:t>
            </w:r>
          </w:p>
        </w:tc>
      </w:tr>
      <w:tr w:rsidR="00C51D0C" w:rsidRPr="004434BC" w:rsidTr="004434BC">
        <w:tc>
          <w:tcPr>
            <w:tcW w:w="8275" w:type="dxa"/>
          </w:tcPr>
          <w:p w:rsidR="00C51D0C" w:rsidRPr="004434BC" w:rsidRDefault="00C51D0C" w:rsidP="00C51D0C">
            <w:pPr>
              <w:spacing w:before="0" w:after="0"/>
              <w:ind w:firstLine="0"/>
              <w:rPr>
                <w:b/>
                <w:sz w:val="24"/>
                <w:szCs w:val="24"/>
              </w:rPr>
            </w:pPr>
            <w:r w:rsidRPr="004434BC">
              <w:rPr>
                <w:b/>
                <w:sz w:val="24"/>
                <w:szCs w:val="24"/>
              </w:rPr>
              <w:t xml:space="preserve">ОФОРМЛЕНИЕ И СТРУКТУРА ПЛАНА/ОТЧЕТА………………………          </w:t>
            </w:r>
          </w:p>
        </w:tc>
        <w:tc>
          <w:tcPr>
            <w:tcW w:w="1363" w:type="dxa"/>
          </w:tcPr>
          <w:p w:rsidR="00C51D0C" w:rsidRPr="004434BC" w:rsidRDefault="00C51D0C" w:rsidP="006553D5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4</w:t>
            </w:r>
          </w:p>
        </w:tc>
      </w:tr>
      <w:tr w:rsidR="002F6464" w:rsidRPr="004434BC" w:rsidTr="004434BC">
        <w:tc>
          <w:tcPr>
            <w:tcW w:w="8275" w:type="dxa"/>
          </w:tcPr>
          <w:p w:rsidR="00DA452E" w:rsidRPr="004434BC" w:rsidRDefault="00A9729D" w:rsidP="006553D5">
            <w:pPr>
              <w:widowControl w:val="0"/>
              <w:suppressAutoHyphens/>
              <w:spacing w:before="0" w:after="0"/>
              <w:ind w:firstLine="0"/>
              <w:jc w:val="left"/>
              <w:rPr>
                <w:spacing w:val="-3"/>
                <w:sz w:val="24"/>
                <w:szCs w:val="28"/>
                <w:lang w:eastAsia="ar-SA"/>
              </w:rPr>
            </w:pPr>
            <w:r w:rsidRPr="004434BC">
              <w:rPr>
                <w:b/>
                <w:bCs/>
                <w:sz w:val="24"/>
                <w:szCs w:val="28"/>
                <w:lang w:eastAsia="ar-SA"/>
              </w:rPr>
              <w:t xml:space="preserve">РАЗДЕЛ 1 </w:t>
            </w:r>
            <w:r w:rsidR="00C51D0C" w:rsidRPr="004434BC">
              <w:rPr>
                <w:b/>
                <w:sz w:val="24"/>
                <w:szCs w:val="24"/>
              </w:rPr>
              <w:t>АНАЛИЗ ДЕЯТЕЛЬНОСТИ КАФЕДРЫ ЗА ПРОШЕДШИЙ ПЕРИОД</w:t>
            </w:r>
            <w:r w:rsidR="00C51D0C" w:rsidRPr="004434BC">
              <w:rPr>
                <w:b/>
                <w:szCs w:val="28"/>
              </w:rPr>
              <w:t>…………………………………………………………………</w:t>
            </w:r>
          </w:p>
        </w:tc>
        <w:tc>
          <w:tcPr>
            <w:tcW w:w="1363" w:type="dxa"/>
          </w:tcPr>
          <w:p w:rsidR="00DA452E" w:rsidRPr="004434BC" w:rsidRDefault="00C51D0C" w:rsidP="006553D5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7</w:t>
            </w:r>
          </w:p>
        </w:tc>
      </w:tr>
      <w:tr w:rsidR="002F6464" w:rsidRPr="004434BC" w:rsidTr="004434BC">
        <w:tc>
          <w:tcPr>
            <w:tcW w:w="8275" w:type="dxa"/>
          </w:tcPr>
          <w:p w:rsidR="00DA452E" w:rsidRPr="004434BC" w:rsidRDefault="00A9729D" w:rsidP="006553D5">
            <w:pPr>
              <w:widowControl w:val="0"/>
              <w:suppressAutoHyphens/>
              <w:spacing w:before="0" w:after="0"/>
              <w:ind w:firstLine="0"/>
              <w:jc w:val="left"/>
              <w:rPr>
                <w:spacing w:val="-3"/>
                <w:sz w:val="24"/>
                <w:szCs w:val="28"/>
                <w:lang w:eastAsia="ar-SA"/>
              </w:rPr>
            </w:pPr>
            <w:r w:rsidRPr="004434BC">
              <w:rPr>
                <w:b/>
                <w:bCs/>
                <w:sz w:val="24"/>
                <w:szCs w:val="28"/>
                <w:lang w:eastAsia="ar-SA"/>
              </w:rPr>
              <w:t xml:space="preserve">РАЗДЕЛ 2 </w:t>
            </w:r>
            <w:r w:rsidR="00C51D0C" w:rsidRPr="004434BC">
              <w:rPr>
                <w:b/>
                <w:sz w:val="24"/>
                <w:szCs w:val="24"/>
              </w:rPr>
              <w:t>ЦЕЛИ КАФЕДРЫ В ОБЛАСТИ КАЧЕСТВА НА ТЕКУЩИЙ УЧЕБНЫЙ ГОД</w:t>
            </w:r>
            <w:r w:rsidRPr="004434BC">
              <w:rPr>
                <w:b/>
                <w:bCs/>
                <w:sz w:val="24"/>
                <w:szCs w:val="28"/>
                <w:lang w:eastAsia="ar-SA"/>
              </w:rPr>
              <w:t>………………</w:t>
            </w:r>
            <w:r w:rsidR="00C51D0C" w:rsidRPr="004434BC">
              <w:rPr>
                <w:b/>
                <w:bCs/>
                <w:sz w:val="24"/>
                <w:szCs w:val="28"/>
                <w:lang w:eastAsia="ar-SA"/>
              </w:rPr>
              <w:t>…………………………………………………</w:t>
            </w:r>
          </w:p>
        </w:tc>
        <w:tc>
          <w:tcPr>
            <w:tcW w:w="1363" w:type="dxa"/>
          </w:tcPr>
          <w:p w:rsidR="00DA452E" w:rsidRPr="004434BC" w:rsidRDefault="00C51D0C" w:rsidP="006553D5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9</w:t>
            </w:r>
          </w:p>
        </w:tc>
      </w:tr>
      <w:tr w:rsidR="002F6464" w:rsidRPr="004434BC" w:rsidTr="004434BC">
        <w:tc>
          <w:tcPr>
            <w:tcW w:w="8275" w:type="dxa"/>
          </w:tcPr>
          <w:p w:rsidR="00DA452E" w:rsidRPr="004434BC" w:rsidRDefault="00C51D0C" w:rsidP="006553D5">
            <w:pPr>
              <w:widowControl w:val="0"/>
              <w:suppressAutoHyphens/>
              <w:spacing w:before="0" w:after="0"/>
              <w:ind w:firstLine="0"/>
              <w:jc w:val="left"/>
              <w:rPr>
                <w:spacing w:val="-3"/>
                <w:sz w:val="24"/>
                <w:szCs w:val="28"/>
                <w:lang w:eastAsia="ar-SA"/>
              </w:rPr>
            </w:pPr>
            <w:r w:rsidRPr="004434BC">
              <w:rPr>
                <w:b/>
                <w:bCs/>
                <w:sz w:val="24"/>
                <w:szCs w:val="24"/>
              </w:rPr>
              <w:t xml:space="preserve">РАЗДЕЛ 3 </w:t>
            </w:r>
            <w:r w:rsidRPr="004434BC">
              <w:rPr>
                <w:b/>
                <w:sz w:val="24"/>
                <w:szCs w:val="24"/>
              </w:rPr>
              <w:t>ШТАТЫ КАФЕДРЫ</w:t>
            </w:r>
            <w:r w:rsidR="00A9729D" w:rsidRPr="004434BC">
              <w:rPr>
                <w:b/>
                <w:bCs/>
                <w:sz w:val="24"/>
                <w:szCs w:val="28"/>
              </w:rPr>
              <w:t>…………………………</w:t>
            </w:r>
            <w:r w:rsidRPr="004434BC">
              <w:rPr>
                <w:b/>
                <w:bCs/>
                <w:sz w:val="24"/>
                <w:szCs w:val="28"/>
              </w:rPr>
              <w:t>…………………….</w:t>
            </w:r>
          </w:p>
        </w:tc>
        <w:tc>
          <w:tcPr>
            <w:tcW w:w="1363" w:type="dxa"/>
          </w:tcPr>
          <w:p w:rsidR="00DA452E" w:rsidRPr="004434BC" w:rsidRDefault="00C51D0C" w:rsidP="006553D5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13</w:t>
            </w:r>
          </w:p>
        </w:tc>
      </w:tr>
      <w:tr w:rsidR="002F6464" w:rsidRPr="004434BC" w:rsidTr="004434BC">
        <w:tc>
          <w:tcPr>
            <w:tcW w:w="8275" w:type="dxa"/>
          </w:tcPr>
          <w:p w:rsidR="00DA452E" w:rsidRPr="004434BC" w:rsidRDefault="00A9729D" w:rsidP="006553D5">
            <w:pPr>
              <w:widowControl w:val="0"/>
              <w:suppressAutoHyphens/>
              <w:spacing w:before="0" w:after="0"/>
              <w:ind w:firstLine="0"/>
              <w:jc w:val="left"/>
              <w:rPr>
                <w:spacing w:val="-3"/>
                <w:sz w:val="24"/>
                <w:szCs w:val="28"/>
                <w:lang w:eastAsia="ar-SA"/>
              </w:rPr>
            </w:pPr>
            <w:r w:rsidRPr="004434BC">
              <w:rPr>
                <w:b/>
                <w:bCs/>
                <w:sz w:val="24"/>
                <w:szCs w:val="28"/>
              </w:rPr>
              <w:t xml:space="preserve">РАЗДЕЛ 4 </w:t>
            </w:r>
            <w:r w:rsidR="00C51D0C" w:rsidRPr="004434BC">
              <w:rPr>
                <w:b/>
                <w:sz w:val="24"/>
                <w:szCs w:val="24"/>
              </w:rPr>
              <w:t>МАТРИЦА ОТВЕТСТВЕННОСТИ СОТРУДНИКОВ КАФЕДРЫ</w:t>
            </w:r>
            <w:r w:rsidR="00DA452E" w:rsidRPr="004434BC">
              <w:rPr>
                <w:b/>
                <w:bCs/>
                <w:sz w:val="24"/>
                <w:szCs w:val="28"/>
              </w:rPr>
              <w:t>……………………………</w:t>
            </w:r>
            <w:r w:rsidR="00C51D0C" w:rsidRPr="004434BC">
              <w:rPr>
                <w:b/>
                <w:bCs/>
                <w:sz w:val="24"/>
                <w:szCs w:val="28"/>
              </w:rPr>
              <w:t>………………………………………….</w:t>
            </w:r>
            <w:r w:rsidR="00DA452E" w:rsidRPr="004434BC"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1363" w:type="dxa"/>
          </w:tcPr>
          <w:p w:rsidR="00DA452E" w:rsidRPr="004434BC" w:rsidRDefault="00C51D0C" w:rsidP="006553D5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15</w:t>
            </w:r>
          </w:p>
        </w:tc>
      </w:tr>
      <w:tr w:rsidR="002F6464" w:rsidRPr="004434BC" w:rsidTr="004434BC">
        <w:tc>
          <w:tcPr>
            <w:tcW w:w="8275" w:type="dxa"/>
          </w:tcPr>
          <w:p w:rsidR="00DA452E" w:rsidRPr="004434BC" w:rsidRDefault="00A9729D" w:rsidP="006553D5">
            <w:pPr>
              <w:widowControl w:val="0"/>
              <w:suppressAutoHyphens/>
              <w:spacing w:before="0" w:after="0"/>
              <w:ind w:firstLine="0"/>
              <w:jc w:val="left"/>
              <w:rPr>
                <w:spacing w:val="-3"/>
                <w:sz w:val="24"/>
                <w:szCs w:val="28"/>
                <w:lang w:eastAsia="ar-SA"/>
              </w:rPr>
            </w:pPr>
            <w:r w:rsidRPr="004434BC">
              <w:rPr>
                <w:b/>
                <w:bCs/>
                <w:sz w:val="24"/>
                <w:szCs w:val="28"/>
              </w:rPr>
              <w:t xml:space="preserve">РАЗДЕЛ 5 </w:t>
            </w:r>
            <w:r w:rsidR="00C51D0C" w:rsidRPr="004434BC">
              <w:rPr>
                <w:b/>
                <w:color w:val="000000"/>
                <w:sz w:val="24"/>
                <w:szCs w:val="24"/>
              </w:rPr>
              <w:t>КАФЕДРАЛЬНЫЕ ЗАСЕДАНИЯ И МЕТОДИЧЕСКИЕ СОВЕЩАНИЯ</w:t>
            </w:r>
            <w:r w:rsidRPr="004434BC">
              <w:rPr>
                <w:b/>
                <w:bCs/>
                <w:sz w:val="24"/>
                <w:szCs w:val="28"/>
              </w:rPr>
              <w:t>…………………………………………….</w:t>
            </w:r>
            <w:r w:rsidR="00DA452E" w:rsidRPr="004434BC">
              <w:rPr>
                <w:b/>
                <w:bCs/>
                <w:sz w:val="24"/>
                <w:szCs w:val="28"/>
              </w:rPr>
              <w:t>………………</w:t>
            </w:r>
            <w:r w:rsidR="00C51D0C" w:rsidRPr="004434BC">
              <w:rPr>
                <w:b/>
                <w:bCs/>
                <w:sz w:val="24"/>
                <w:szCs w:val="28"/>
              </w:rPr>
              <w:t>……..</w:t>
            </w:r>
          </w:p>
        </w:tc>
        <w:tc>
          <w:tcPr>
            <w:tcW w:w="1363" w:type="dxa"/>
          </w:tcPr>
          <w:p w:rsidR="00D86174" w:rsidRPr="004434BC" w:rsidRDefault="00D86174" w:rsidP="00D86174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</w:p>
          <w:p w:rsidR="00DA452E" w:rsidRPr="004434BC" w:rsidRDefault="00E556C5" w:rsidP="00D86174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15</w:t>
            </w:r>
          </w:p>
        </w:tc>
      </w:tr>
      <w:tr w:rsidR="002F6464" w:rsidRPr="004434BC" w:rsidTr="004434BC">
        <w:tc>
          <w:tcPr>
            <w:tcW w:w="8275" w:type="dxa"/>
          </w:tcPr>
          <w:p w:rsidR="00DA452E" w:rsidRPr="004434BC" w:rsidRDefault="00A9729D" w:rsidP="006553D5">
            <w:pPr>
              <w:widowControl w:val="0"/>
              <w:suppressAutoHyphens/>
              <w:spacing w:before="0" w:after="0"/>
              <w:ind w:firstLine="0"/>
              <w:jc w:val="left"/>
              <w:rPr>
                <w:spacing w:val="-3"/>
                <w:sz w:val="24"/>
                <w:szCs w:val="28"/>
                <w:lang w:eastAsia="ar-SA"/>
              </w:rPr>
            </w:pPr>
            <w:r w:rsidRPr="004434BC">
              <w:rPr>
                <w:b/>
                <w:bCs/>
                <w:sz w:val="24"/>
                <w:szCs w:val="28"/>
              </w:rPr>
              <w:t xml:space="preserve">РАЗДЕЛ 6 </w:t>
            </w:r>
            <w:r w:rsidR="00C51D0C" w:rsidRPr="004434BC">
              <w:rPr>
                <w:b/>
                <w:sz w:val="24"/>
                <w:szCs w:val="24"/>
              </w:rPr>
              <w:t>УЧЕБНАЯ НАГРУЗКА</w:t>
            </w:r>
            <w:r w:rsidRPr="004434BC">
              <w:rPr>
                <w:b/>
                <w:bCs/>
                <w:sz w:val="24"/>
                <w:szCs w:val="28"/>
              </w:rPr>
              <w:t>………………</w:t>
            </w:r>
            <w:r w:rsidR="00C51D0C" w:rsidRPr="004434BC">
              <w:rPr>
                <w:b/>
                <w:bCs/>
                <w:sz w:val="24"/>
                <w:szCs w:val="28"/>
              </w:rPr>
              <w:t>……………………………</w:t>
            </w:r>
          </w:p>
        </w:tc>
        <w:tc>
          <w:tcPr>
            <w:tcW w:w="1363" w:type="dxa"/>
          </w:tcPr>
          <w:p w:rsidR="00DA452E" w:rsidRPr="004434BC" w:rsidRDefault="00C51D0C" w:rsidP="006553D5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1</w:t>
            </w:r>
            <w:r w:rsidR="00E556C5" w:rsidRPr="004434BC">
              <w:rPr>
                <w:spacing w:val="-3"/>
                <w:szCs w:val="28"/>
                <w:lang w:eastAsia="ar-SA"/>
              </w:rPr>
              <w:t>7</w:t>
            </w:r>
          </w:p>
        </w:tc>
      </w:tr>
      <w:tr w:rsidR="002F6464" w:rsidRPr="004434BC" w:rsidTr="004434BC">
        <w:tc>
          <w:tcPr>
            <w:tcW w:w="8275" w:type="dxa"/>
          </w:tcPr>
          <w:p w:rsidR="00DA452E" w:rsidRPr="004434BC" w:rsidRDefault="00A9729D" w:rsidP="00043C8B">
            <w:pPr>
              <w:widowControl w:val="0"/>
              <w:suppressAutoHyphens/>
              <w:spacing w:before="0" w:after="0"/>
              <w:ind w:firstLine="0"/>
              <w:jc w:val="left"/>
              <w:rPr>
                <w:spacing w:val="-3"/>
                <w:sz w:val="24"/>
                <w:szCs w:val="28"/>
                <w:lang w:eastAsia="ar-SA"/>
              </w:rPr>
            </w:pPr>
            <w:r w:rsidRPr="004434BC">
              <w:rPr>
                <w:b/>
                <w:bCs/>
                <w:sz w:val="24"/>
                <w:szCs w:val="28"/>
              </w:rPr>
              <w:t xml:space="preserve">РАЗДЕЛ 7 </w:t>
            </w:r>
            <w:r w:rsidR="00E556C5" w:rsidRPr="004434BC">
              <w:rPr>
                <w:b/>
                <w:bCs/>
                <w:sz w:val="24"/>
                <w:szCs w:val="28"/>
              </w:rPr>
              <w:t>УЧЕБНО-</w:t>
            </w:r>
            <w:r w:rsidR="00043C8B" w:rsidRPr="004434BC">
              <w:rPr>
                <w:b/>
                <w:sz w:val="24"/>
                <w:szCs w:val="24"/>
              </w:rPr>
              <w:t>МЕТОДИЧЕСКАЯ РАБОТА ПРЕПОДАВАТЕЛЕЙ</w:t>
            </w:r>
          </w:p>
        </w:tc>
        <w:tc>
          <w:tcPr>
            <w:tcW w:w="1363" w:type="dxa"/>
          </w:tcPr>
          <w:p w:rsidR="00DA452E" w:rsidRPr="004434BC" w:rsidRDefault="00E556C5" w:rsidP="006553D5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18</w:t>
            </w:r>
          </w:p>
        </w:tc>
      </w:tr>
      <w:tr w:rsidR="002F6464" w:rsidRPr="004434BC" w:rsidTr="004434BC">
        <w:tc>
          <w:tcPr>
            <w:tcW w:w="8275" w:type="dxa"/>
          </w:tcPr>
          <w:p w:rsidR="00B6221A" w:rsidRPr="004434BC" w:rsidRDefault="00A9729D" w:rsidP="00043C8B">
            <w:pPr>
              <w:widowControl w:val="0"/>
              <w:suppressAutoHyphens/>
              <w:spacing w:before="0" w:after="0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4434BC">
              <w:rPr>
                <w:b/>
                <w:bCs/>
                <w:sz w:val="24"/>
                <w:szCs w:val="28"/>
              </w:rPr>
              <w:t xml:space="preserve">РАЗДЕЛ 8 </w:t>
            </w:r>
            <w:r w:rsidR="00043C8B" w:rsidRPr="004434BC">
              <w:rPr>
                <w:b/>
                <w:sz w:val="24"/>
                <w:szCs w:val="24"/>
              </w:rPr>
              <w:t>НАУЧНО-ИССЛЕДОВАТЕЛЬСКАЯ РАБОТА</w:t>
            </w:r>
            <w:r w:rsidR="00C51D0C" w:rsidRPr="004434BC">
              <w:rPr>
                <w:b/>
                <w:bCs/>
                <w:sz w:val="24"/>
                <w:szCs w:val="28"/>
              </w:rPr>
              <w:t>………………..</w:t>
            </w:r>
          </w:p>
        </w:tc>
        <w:tc>
          <w:tcPr>
            <w:tcW w:w="1363" w:type="dxa"/>
          </w:tcPr>
          <w:p w:rsidR="00B6221A" w:rsidRPr="004434BC" w:rsidRDefault="00E556C5" w:rsidP="006553D5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18</w:t>
            </w:r>
          </w:p>
        </w:tc>
      </w:tr>
      <w:tr w:rsidR="00043C8B" w:rsidRPr="004434BC" w:rsidTr="004434BC">
        <w:tc>
          <w:tcPr>
            <w:tcW w:w="8275" w:type="dxa"/>
          </w:tcPr>
          <w:p w:rsidR="00043C8B" w:rsidRPr="004434BC" w:rsidRDefault="00043C8B" w:rsidP="00043C8B">
            <w:pPr>
              <w:spacing w:before="20" w:line="276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4434BC">
              <w:rPr>
                <w:b/>
                <w:bCs/>
                <w:sz w:val="24"/>
                <w:szCs w:val="28"/>
              </w:rPr>
              <w:t xml:space="preserve">РАЗДЕЛ 9 </w:t>
            </w:r>
            <w:r w:rsidRPr="004434BC">
              <w:rPr>
                <w:b/>
                <w:sz w:val="24"/>
                <w:szCs w:val="24"/>
              </w:rPr>
              <w:t>ВОСПИТАТЕЛЬНАЯ РАБОТА</w:t>
            </w:r>
            <w:r w:rsidR="00520F7F" w:rsidRPr="004434BC">
              <w:rPr>
                <w:b/>
                <w:sz w:val="24"/>
                <w:szCs w:val="24"/>
              </w:rPr>
              <w:t>…………………</w:t>
            </w:r>
            <w:r w:rsidRPr="004434BC">
              <w:rPr>
                <w:b/>
                <w:bCs/>
                <w:sz w:val="24"/>
                <w:szCs w:val="28"/>
              </w:rPr>
              <w:t>………………..</w:t>
            </w:r>
          </w:p>
        </w:tc>
        <w:tc>
          <w:tcPr>
            <w:tcW w:w="1363" w:type="dxa"/>
          </w:tcPr>
          <w:p w:rsidR="00043C8B" w:rsidRPr="004434BC" w:rsidRDefault="00043C8B" w:rsidP="009D4D06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2</w:t>
            </w:r>
            <w:r w:rsidR="00E556C5" w:rsidRPr="004434BC">
              <w:rPr>
                <w:spacing w:val="-3"/>
                <w:szCs w:val="28"/>
                <w:lang w:eastAsia="ar-SA"/>
              </w:rPr>
              <w:t>0</w:t>
            </w:r>
          </w:p>
        </w:tc>
      </w:tr>
      <w:tr w:rsidR="00520F7F" w:rsidRPr="004434BC" w:rsidTr="004434BC">
        <w:tc>
          <w:tcPr>
            <w:tcW w:w="8275" w:type="dxa"/>
          </w:tcPr>
          <w:p w:rsidR="00520F7F" w:rsidRPr="004434BC" w:rsidRDefault="00520F7F" w:rsidP="00520F7F">
            <w:pPr>
              <w:spacing w:before="2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34BC">
              <w:rPr>
                <w:b/>
                <w:bCs/>
                <w:sz w:val="24"/>
                <w:szCs w:val="24"/>
              </w:rPr>
              <w:t xml:space="preserve">РАЗДЕЛ 10 </w:t>
            </w:r>
            <w:r w:rsidRPr="004434BC">
              <w:rPr>
                <w:b/>
                <w:sz w:val="24"/>
                <w:szCs w:val="24"/>
              </w:rPr>
              <w:t>ПОВЫШЕНИЕ КВАЛИФИКАЦИИ ПРЕПОДАВАТЕЛЕЙ...</w:t>
            </w:r>
          </w:p>
        </w:tc>
        <w:tc>
          <w:tcPr>
            <w:tcW w:w="1363" w:type="dxa"/>
          </w:tcPr>
          <w:p w:rsidR="00520F7F" w:rsidRPr="004434BC" w:rsidRDefault="00520F7F" w:rsidP="009D4D06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2</w:t>
            </w:r>
            <w:r w:rsidR="00E556C5" w:rsidRPr="004434BC">
              <w:rPr>
                <w:spacing w:val="-3"/>
                <w:szCs w:val="28"/>
                <w:lang w:eastAsia="ar-SA"/>
              </w:rPr>
              <w:t>1</w:t>
            </w:r>
          </w:p>
        </w:tc>
      </w:tr>
      <w:tr w:rsidR="00520F7F" w:rsidRPr="004434BC" w:rsidTr="004434BC">
        <w:tc>
          <w:tcPr>
            <w:tcW w:w="8275" w:type="dxa"/>
          </w:tcPr>
          <w:p w:rsidR="00520F7F" w:rsidRPr="004434BC" w:rsidRDefault="00520F7F" w:rsidP="009D4D06">
            <w:pPr>
              <w:spacing w:before="2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34BC">
              <w:rPr>
                <w:b/>
                <w:bCs/>
                <w:sz w:val="24"/>
                <w:szCs w:val="24"/>
              </w:rPr>
              <w:t xml:space="preserve">РАЗДЕЛ 11 </w:t>
            </w:r>
            <w:r w:rsidRPr="004434BC">
              <w:rPr>
                <w:b/>
                <w:sz w:val="24"/>
                <w:szCs w:val="24"/>
              </w:rPr>
              <w:t>УЧЕБНАЯ И ПРОИЗВОДСТВЕННАЯ ПРАКТИКА СТУДЕНТОВ……………………………………………………………………..</w:t>
            </w:r>
          </w:p>
        </w:tc>
        <w:tc>
          <w:tcPr>
            <w:tcW w:w="1363" w:type="dxa"/>
          </w:tcPr>
          <w:p w:rsidR="00520F7F" w:rsidRPr="004434BC" w:rsidRDefault="00520F7F" w:rsidP="009D4D06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2</w:t>
            </w:r>
            <w:r w:rsidR="00E556C5" w:rsidRPr="004434BC">
              <w:rPr>
                <w:spacing w:val="-3"/>
                <w:szCs w:val="28"/>
                <w:lang w:eastAsia="ar-SA"/>
              </w:rPr>
              <w:t>2</w:t>
            </w:r>
          </w:p>
        </w:tc>
      </w:tr>
      <w:tr w:rsidR="00520F7F" w:rsidRPr="004434BC" w:rsidTr="004434BC">
        <w:trPr>
          <w:trHeight w:val="858"/>
        </w:trPr>
        <w:tc>
          <w:tcPr>
            <w:tcW w:w="8275" w:type="dxa"/>
          </w:tcPr>
          <w:p w:rsidR="00520F7F" w:rsidRPr="004434BC" w:rsidRDefault="00520F7F" w:rsidP="00580103">
            <w:pPr>
              <w:spacing w:before="0"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34BC">
              <w:rPr>
                <w:b/>
                <w:bCs/>
                <w:sz w:val="24"/>
                <w:szCs w:val="24"/>
              </w:rPr>
              <w:t xml:space="preserve">РАЗДЕЛ 12 </w:t>
            </w:r>
            <w:r w:rsidRPr="004434BC">
              <w:rPr>
                <w:b/>
                <w:szCs w:val="28"/>
              </w:rPr>
              <w:t xml:space="preserve">План/отчёт </w:t>
            </w:r>
            <w:proofErr w:type="spellStart"/>
            <w:r w:rsidRPr="004434BC">
              <w:rPr>
                <w:b/>
                <w:szCs w:val="28"/>
              </w:rPr>
              <w:t>взаимопосещени</w:t>
            </w:r>
            <w:r w:rsidR="00580103" w:rsidRPr="004434BC">
              <w:rPr>
                <w:b/>
                <w:szCs w:val="28"/>
              </w:rPr>
              <w:t>й</w:t>
            </w:r>
            <w:proofErr w:type="spellEnd"/>
            <w:r w:rsidRPr="004434BC">
              <w:rPr>
                <w:b/>
                <w:szCs w:val="28"/>
              </w:rPr>
              <w:t xml:space="preserve"> лекций и практических занятий</w:t>
            </w:r>
            <w:r w:rsidRPr="004434BC">
              <w:rPr>
                <w:b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1363" w:type="dxa"/>
          </w:tcPr>
          <w:p w:rsidR="00520F7F" w:rsidRPr="004434BC" w:rsidRDefault="00520F7F" w:rsidP="001A1F56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2</w:t>
            </w:r>
            <w:r w:rsidR="00E556C5" w:rsidRPr="004434BC">
              <w:rPr>
                <w:spacing w:val="-3"/>
                <w:szCs w:val="28"/>
                <w:lang w:eastAsia="ar-SA"/>
              </w:rPr>
              <w:t>2</w:t>
            </w:r>
          </w:p>
          <w:p w:rsidR="001A1F56" w:rsidRPr="004434BC" w:rsidRDefault="001A1F56" w:rsidP="001A1F56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</w:p>
        </w:tc>
      </w:tr>
      <w:tr w:rsidR="001A1F56" w:rsidRPr="004434BC" w:rsidTr="004434BC">
        <w:tc>
          <w:tcPr>
            <w:tcW w:w="8275" w:type="dxa"/>
          </w:tcPr>
          <w:p w:rsidR="001A1F56" w:rsidRPr="004434BC" w:rsidRDefault="001A1F56" w:rsidP="00381452">
            <w:pPr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434BC">
              <w:rPr>
                <w:b/>
                <w:bCs/>
                <w:sz w:val="24"/>
                <w:szCs w:val="24"/>
              </w:rPr>
              <w:t>РАЗДЕЛ 1</w:t>
            </w:r>
            <w:r w:rsidR="005103D4" w:rsidRPr="004434BC">
              <w:rPr>
                <w:b/>
                <w:bCs/>
                <w:sz w:val="24"/>
                <w:szCs w:val="24"/>
              </w:rPr>
              <w:t>3</w:t>
            </w:r>
            <w:r w:rsidRPr="004434BC">
              <w:rPr>
                <w:b/>
                <w:szCs w:val="28"/>
              </w:rPr>
              <w:t xml:space="preserve">План/отчёт </w:t>
            </w:r>
            <w:r w:rsidR="009A05AE" w:rsidRPr="004434BC">
              <w:rPr>
                <w:b/>
                <w:szCs w:val="28"/>
              </w:rPr>
              <w:t>работы СНК</w:t>
            </w:r>
            <w:proofErr w:type="gramStart"/>
            <w:r w:rsidRPr="004434BC">
              <w:rPr>
                <w:b/>
                <w:szCs w:val="28"/>
              </w:rPr>
              <w:t>..</w:t>
            </w:r>
            <w:r w:rsidRPr="004434BC">
              <w:rPr>
                <w:b/>
                <w:sz w:val="24"/>
                <w:szCs w:val="24"/>
              </w:rPr>
              <w:t>…………………………………..</w:t>
            </w:r>
            <w:proofErr w:type="gramEnd"/>
          </w:p>
        </w:tc>
        <w:tc>
          <w:tcPr>
            <w:tcW w:w="1363" w:type="dxa"/>
          </w:tcPr>
          <w:p w:rsidR="001A1F56" w:rsidRPr="004434BC" w:rsidRDefault="00E556C5" w:rsidP="00381452">
            <w:pPr>
              <w:widowControl w:val="0"/>
              <w:suppressAutoHyphens/>
              <w:spacing w:before="0" w:after="0" w:line="240" w:lineRule="auto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23</w:t>
            </w:r>
          </w:p>
          <w:p w:rsidR="001A1F56" w:rsidRPr="004434BC" w:rsidRDefault="001A1F56" w:rsidP="00381452">
            <w:pPr>
              <w:widowControl w:val="0"/>
              <w:suppressAutoHyphens/>
              <w:spacing w:before="0" w:after="0" w:line="240" w:lineRule="auto"/>
              <w:ind w:firstLine="0"/>
              <w:jc w:val="center"/>
              <w:rPr>
                <w:spacing w:val="-3"/>
                <w:szCs w:val="28"/>
                <w:lang w:eastAsia="ar-SA"/>
              </w:rPr>
            </w:pPr>
          </w:p>
        </w:tc>
      </w:tr>
      <w:tr w:rsidR="001A1F56" w:rsidRPr="002F6464" w:rsidTr="004434BC">
        <w:trPr>
          <w:trHeight w:val="505"/>
        </w:trPr>
        <w:tc>
          <w:tcPr>
            <w:tcW w:w="8275" w:type="dxa"/>
          </w:tcPr>
          <w:p w:rsidR="001A1F56" w:rsidRPr="004434BC" w:rsidRDefault="001A1F56" w:rsidP="001A1F56">
            <w:pPr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434BC">
              <w:rPr>
                <w:b/>
                <w:bCs/>
                <w:sz w:val="24"/>
                <w:szCs w:val="24"/>
              </w:rPr>
              <w:t>РАЗДЕЛ 1</w:t>
            </w:r>
            <w:r w:rsidR="005103D4" w:rsidRPr="004434BC">
              <w:rPr>
                <w:b/>
                <w:bCs/>
                <w:sz w:val="24"/>
                <w:szCs w:val="24"/>
              </w:rPr>
              <w:t>4</w:t>
            </w:r>
            <w:r w:rsidRPr="004434BC">
              <w:rPr>
                <w:b/>
                <w:szCs w:val="28"/>
              </w:rPr>
              <w:t>План маркетинговых исследований...</w:t>
            </w:r>
            <w:r w:rsidRPr="004434BC">
              <w:rPr>
                <w:b/>
                <w:sz w:val="24"/>
                <w:szCs w:val="24"/>
              </w:rPr>
              <w:t>…………………..</w:t>
            </w:r>
          </w:p>
        </w:tc>
        <w:tc>
          <w:tcPr>
            <w:tcW w:w="1363" w:type="dxa"/>
          </w:tcPr>
          <w:p w:rsidR="001A1F56" w:rsidRPr="002F6464" w:rsidRDefault="00E556C5" w:rsidP="004434BC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 w:rsidRPr="004434BC">
              <w:rPr>
                <w:spacing w:val="-3"/>
                <w:szCs w:val="28"/>
                <w:lang w:eastAsia="ar-SA"/>
              </w:rPr>
              <w:t>23</w:t>
            </w:r>
          </w:p>
        </w:tc>
      </w:tr>
      <w:tr w:rsidR="004434BC" w:rsidRPr="002F6464" w:rsidTr="004434BC">
        <w:trPr>
          <w:trHeight w:val="505"/>
        </w:trPr>
        <w:tc>
          <w:tcPr>
            <w:tcW w:w="8275" w:type="dxa"/>
          </w:tcPr>
          <w:p w:rsidR="004434BC" w:rsidRDefault="004434BC" w:rsidP="004434BC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szCs w:val="28"/>
              </w:rPr>
              <w:t>РАЗДЕЛ 15 Отчет о результатах</w:t>
            </w:r>
            <w:r w:rsidRPr="009227E7">
              <w:rPr>
                <w:b/>
                <w:szCs w:val="28"/>
              </w:rPr>
              <w:t xml:space="preserve">  маркетинговых исследований</w:t>
            </w:r>
            <w:r>
              <w:rPr>
                <w:b/>
                <w:szCs w:val="28"/>
              </w:rPr>
              <w:t>………………………………………………………….</w:t>
            </w:r>
          </w:p>
        </w:tc>
        <w:tc>
          <w:tcPr>
            <w:tcW w:w="1363" w:type="dxa"/>
          </w:tcPr>
          <w:p w:rsidR="004434BC" w:rsidRDefault="004434BC" w:rsidP="004434BC">
            <w:pPr>
              <w:widowControl w:val="0"/>
              <w:suppressAutoHyphens/>
              <w:spacing w:before="0" w:after="0"/>
              <w:ind w:firstLine="0"/>
              <w:jc w:val="center"/>
              <w:rPr>
                <w:spacing w:val="-3"/>
                <w:szCs w:val="28"/>
                <w:lang w:eastAsia="ar-SA"/>
              </w:rPr>
            </w:pPr>
            <w:r>
              <w:rPr>
                <w:spacing w:val="-3"/>
                <w:szCs w:val="28"/>
                <w:lang w:eastAsia="ar-SA"/>
              </w:rPr>
              <w:t>24</w:t>
            </w:r>
          </w:p>
        </w:tc>
      </w:tr>
    </w:tbl>
    <w:p w:rsidR="00DA452E" w:rsidRPr="00EE22C8" w:rsidRDefault="00DA452E" w:rsidP="006553D5">
      <w:pPr>
        <w:widowControl w:val="0"/>
        <w:shd w:val="clear" w:color="auto" w:fill="FFFFFF"/>
        <w:suppressAutoHyphens/>
        <w:spacing w:before="0" w:after="0"/>
        <w:ind w:firstLine="709"/>
        <w:jc w:val="center"/>
        <w:rPr>
          <w:spacing w:val="-3"/>
          <w:szCs w:val="28"/>
          <w:lang w:eastAsia="ar-SA"/>
        </w:rPr>
      </w:pPr>
    </w:p>
    <w:p w:rsidR="00DA452E" w:rsidRPr="00EE22C8" w:rsidRDefault="00DA452E" w:rsidP="006553D5">
      <w:pPr>
        <w:widowControl w:val="0"/>
        <w:suppressAutoHyphens/>
        <w:spacing w:before="0" w:after="0"/>
        <w:ind w:firstLine="0"/>
        <w:jc w:val="left"/>
        <w:rPr>
          <w:b/>
          <w:bCs/>
          <w:szCs w:val="28"/>
          <w:lang w:eastAsia="ar-SA"/>
        </w:rPr>
      </w:pPr>
    </w:p>
    <w:p w:rsidR="00DA452E" w:rsidRPr="00EE22C8" w:rsidRDefault="00DA452E" w:rsidP="006553D5">
      <w:pPr>
        <w:widowControl w:val="0"/>
        <w:shd w:val="clear" w:color="auto" w:fill="FFFFFF"/>
        <w:suppressAutoHyphens/>
        <w:spacing w:before="0" w:after="0"/>
        <w:ind w:firstLine="0"/>
        <w:rPr>
          <w:b/>
          <w:bCs/>
          <w:szCs w:val="28"/>
        </w:rPr>
      </w:pPr>
    </w:p>
    <w:p w:rsidR="00DA452E" w:rsidRPr="00EE22C8" w:rsidRDefault="00DA452E" w:rsidP="006553D5">
      <w:pPr>
        <w:widowControl w:val="0"/>
        <w:shd w:val="clear" w:color="auto" w:fill="FFFFFF"/>
        <w:suppressAutoHyphens/>
        <w:spacing w:before="0" w:after="0"/>
        <w:ind w:firstLine="0"/>
        <w:rPr>
          <w:b/>
          <w:bCs/>
          <w:szCs w:val="28"/>
        </w:rPr>
      </w:pPr>
    </w:p>
    <w:p w:rsidR="00520F7F" w:rsidRPr="00520F7F" w:rsidRDefault="00520F7F" w:rsidP="006553D5">
      <w:pPr>
        <w:widowControl w:val="0"/>
        <w:shd w:val="clear" w:color="auto" w:fill="FFFFFF"/>
        <w:suppressAutoHyphens/>
        <w:spacing w:before="0" w:after="0"/>
        <w:ind w:firstLine="0"/>
        <w:rPr>
          <w:spacing w:val="-3"/>
          <w:szCs w:val="28"/>
          <w:lang w:eastAsia="ar-SA"/>
        </w:rPr>
      </w:pPr>
    </w:p>
    <w:p w:rsidR="00BC5257" w:rsidRPr="00352095" w:rsidRDefault="00BC5257" w:rsidP="006553D5">
      <w:pPr>
        <w:spacing w:before="0" w:after="0"/>
        <w:ind w:firstLine="0"/>
        <w:jc w:val="center"/>
        <w:rPr>
          <w:b/>
          <w:bCs/>
          <w:szCs w:val="28"/>
          <w:lang w:eastAsia="ar-SA"/>
        </w:rPr>
      </w:pPr>
      <w:r w:rsidRPr="00352095">
        <w:rPr>
          <w:b/>
          <w:bCs/>
          <w:szCs w:val="28"/>
          <w:lang w:eastAsia="ar-SA"/>
        </w:rPr>
        <w:lastRenderedPageBreak/>
        <w:t>ОБЩАЯ ИНФОРМАЦИЯ ПО ЗАПОЛНЕНИЮ</w:t>
      </w:r>
    </w:p>
    <w:p w:rsidR="00570265" w:rsidRPr="00352095" w:rsidRDefault="005974A9" w:rsidP="00EE2F5E">
      <w:pPr>
        <w:spacing w:before="0" w:after="0" w:line="240" w:lineRule="auto"/>
        <w:rPr>
          <w:szCs w:val="28"/>
        </w:rPr>
      </w:pPr>
      <w:r w:rsidRPr="00352095">
        <w:rPr>
          <w:szCs w:val="28"/>
        </w:rPr>
        <w:t xml:space="preserve">План-отчёт является основным документом, координирующим работу сотрудников кафедры. </w:t>
      </w:r>
      <w:r w:rsidR="00BB6445" w:rsidRPr="00352095">
        <w:rPr>
          <w:szCs w:val="28"/>
        </w:rPr>
        <w:t>План/</w:t>
      </w:r>
      <w:r w:rsidR="00684F32" w:rsidRPr="00352095">
        <w:rPr>
          <w:szCs w:val="28"/>
        </w:rPr>
        <w:t xml:space="preserve">отчет работы кафедры ФГБОУ ВО </w:t>
      </w:r>
      <w:proofErr w:type="spellStart"/>
      <w:r w:rsidR="00684F32" w:rsidRPr="00352095">
        <w:rPr>
          <w:szCs w:val="28"/>
        </w:rPr>
        <w:t>КемГМУ</w:t>
      </w:r>
      <w:proofErr w:type="spellEnd"/>
      <w:r w:rsidR="00684F32" w:rsidRPr="00352095">
        <w:rPr>
          <w:szCs w:val="28"/>
        </w:rPr>
        <w:t xml:space="preserve"> Минздрава России (далее – Университет) должен быть подготовлен в </w:t>
      </w:r>
      <w:r w:rsidRPr="00352095">
        <w:rPr>
          <w:szCs w:val="28"/>
        </w:rPr>
        <w:t xml:space="preserve">соответствии </w:t>
      </w:r>
      <w:r w:rsidRPr="007416F9">
        <w:rPr>
          <w:szCs w:val="28"/>
        </w:rPr>
        <w:t xml:space="preserve">с </w:t>
      </w:r>
      <w:r w:rsidR="00684F32" w:rsidRPr="007416F9">
        <w:rPr>
          <w:szCs w:val="28"/>
        </w:rPr>
        <w:t>единой форм</w:t>
      </w:r>
      <w:r w:rsidRPr="007416F9">
        <w:rPr>
          <w:szCs w:val="28"/>
        </w:rPr>
        <w:t>ой</w:t>
      </w:r>
      <w:r w:rsidR="007416F9" w:rsidRPr="007416F9">
        <w:rPr>
          <w:szCs w:val="28"/>
        </w:rPr>
        <w:t xml:space="preserve">, </w:t>
      </w:r>
      <w:r w:rsidR="00911AD4" w:rsidRPr="007416F9">
        <w:rPr>
          <w:szCs w:val="28"/>
        </w:rPr>
        <w:t>утвержденной</w:t>
      </w:r>
      <w:r w:rsidR="007416F9" w:rsidRPr="007416F9">
        <w:rPr>
          <w:szCs w:val="28"/>
        </w:rPr>
        <w:t xml:space="preserve"> ректором Университета</w:t>
      </w:r>
      <w:r w:rsidR="00911AD4" w:rsidRPr="00911AD4">
        <w:rPr>
          <w:color w:val="FF0000"/>
          <w:szCs w:val="28"/>
        </w:rPr>
        <w:t xml:space="preserve"> </w:t>
      </w:r>
      <w:r w:rsidR="00684F32" w:rsidRPr="00352095">
        <w:rPr>
          <w:szCs w:val="28"/>
        </w:rPr>
        <w:t>и отражать динамику</w:t>
      </w:r>
      <w:r w:rsidR="00570265" w:rsidRPr="00352095">
        <w:rPr>
          <w:szCs w:val="28"/>
        </w:rPr>
        <w:t xml:space="preserve"> выполнения плановых показателей по сравнению с предыдущим периодом деятельности кафедры</w:t>
      </w:r>
      <w:r w:rsidR="00684F32" w:rsidRPr="00352095">
        <w:rPr>
          <w:szCs w:val="28"/>
        </w:rPr>
        <w:t xml:space="preserve">. </w:t>
      </w:r>
    </w:p>
    <w:p w:rsidR="00570265" w:rsidRPr="00352095" w:rsidRDefault="000A7527" w:rsidP="00EE2F5E">
      <w:pPr>
        <w:spacing w:before="0" w:after="0" w:line="240" w:lineRule="auto"/>
        <w:rPr>
          <w:szCs w:val="28"/>
        </w:rPr>
      </w:pPr>
      <w:r w:rsidRPr="00352095">
        <w:rPr>
          <w:szCs w:val="28"/>
        </w:rPr>
        <w:t>При составлении п</w:t>
      </w:r>
      <w:r w:rsidR="00BB6445" w:rsidRPr="00352095">
        <w:rPr>
          <w:szCs w:val="28"/>
        </w:rPr>
        <w:t>лана/</w:t>
      </w:r>
      <w:r w:rsidR="00684F32" w:rsidRPr="00352095">
        <w:rPr>
          <w:szCs w:val="28"/>
        </w:rPr>
        <w:t xml:space="preserve">отчета необходимо придерживаться </w:t>
      </w:r>
      <w:r w:rsidR="005974A9" w:rsidRPr="00352095">
        <w:rPr>
          <w:szCs w:val="28"/>
        </w:rPr>
        <w:t xml:space="preserve">требований, изложенных в данных методических указаниях. </w:t>
      </w:r>
      <w:r w:rsidR="0079789C" w:rsidRPr="00352095">
        <w:rPr>
          <w:szCs w:val="28"/>
        </w:rPr>
        <w:t>При з</w:t>
      </w:r>
      <w:r w:rsidR="0088231D" w:rsidRPr="00352095">
        <w:rPr>
          <w:szCs w:val="28"/>
        </w:rPr>
        <w:t>апол</w:t>
      </w:r>
      <w:r w:rsidR="0079789C" w:rsidRPr="00352095">
        <w:rPr>
          <w:szCs w:val="28"/>
        </w:rPr>
        <w:t>нении разделов плана/</w:t>
      </w:r>
      <w:proofErr w:type="spellStart"/>
      <w:r w:rsidR="0079789C" w:rsidRPr="00352095">
        <w:rPr>
          <w:szCs w:val="28"/>
        </w:rPr>
        <w:t>отчетауказывать</w:t>
      </w:r>
      <w:proofErr w:type="spellEnd"/>
      <w:r w:rsidR="0079789C" w:rsidRPr="00352095">
        <w:rPr>
          <w:szCs w:val="28"/>
        </w:rPr>
        <w:t xml:space="preserve"> </w:t>
      </w:r>
      <w:r w:rsidR="0098100A" w:rsidRPr="00352095">
        <w:rPr>
          <w:szCs w:val="28"/>
        </w:rPr>
        <w:t>точн</w:t>
      </w:r>
      <w:r w:rsidR="0079789C" w:rsidRPr="00352095">
        <w:rPr>
          <w:szCs w:val="28"/>
        </w:rPr>
        <w:t>ые</w:t>
      </w:r>
      <w:r w:rsidR="0098100A" w:rsidRPr="00352095">
        <w:rPr>
          <w:szCs w:val="28"/>
        </w:rPr>
        <w:t xml:space="preserve"> даты</w:t>
      </w:r>
      <w:r w:rsidR="0079789C" w:rsidRPr="00352095">
        <w:rPr>
          <w:szCs w:val="28"/>
        </w:rPr>
        <w:t xml:space="preserve"> выполнения, </w:t>
      </w:r>
      <w:r w:rsidR="0098100A" w:rsidRPr="00352095">
        <w:rPr>
          <w:szCs w:val="28"/>
        </w:rPr>
        <w:t>ФИО</w:t>
      </w:r>
      <w:r w:rsidR="0079789C" w:rsidRPr="00352095">
        <w:rPr>
          <w:szCs w:val="28"/>
        </w:rPr>
        <w:t xml:space="preserve"> исполнителя и ответственного.</w:t>
      </w:r>
    </w:p>
    <w:p w:rsidR="00570265" w:rsidRPr="00352095" w:rsidRDefault="005974A9" w:rsidP="00EE2F5E">
      <w:pPr>
        <w:spacing w:before="0" w:after="0" w:line="240" w:lineRule="auto"/>
        <w:rPr>
          <w:szCs w:val="28"/>
        </w:rPr>
      </w:pPr>
      <w:r w:rsidRPr="00352095">
        <w:rPr>
          <w:szCs w:val="28"/>
        </w:rPr>
        <w:t xml:space="preserve">Выполнение плановых показателей контролируется на </w:t>
      </w:r>
      <w:r w:rsidR="00684F32" w:rsidRPr="00352095">
        <w:rPr>
          <w:szCs w:val="28"/>
        </w:rPr>
        <w:t xml:space="preserve"> заседани</w:t>
      </w:r>
      <w:r w:rsidRPr="00352095">
        <w:rPr>
          <w:szCs w:val="28"/>
        </w:rPr>
        <w:t>ях</w:t>
      </w:r>
      <w:r w:rsidR="00684F32" w:rsidRPr="00352095">
        <w:rPr>
          <w:szCs w:val="28"/>
        </w:rPr>
        <w:t xml:space="preserve"> кафедры не реже одного раза в семестр. </w:t>
      </w:r>
      <w:r w:rsidRPr="00352095">
        <w:rPr>
          <w:szCs w:val="28"/>
        </w:rPr>
        <w:t>П</w:t>
      </w:r>
      <w:r w:rsidR="00BB6445" w:rsidRPr="00352095">
        <w:rPr>
          <w:szCs w:val="28"/>
        </w:rPr>
        <w:t>лан/</w:t>
      </w:r>
      <w:r w:rsidR="00C96165" w:rsidRPr="00352095">
        <w:rPr>
          <w:szCs w:val="28"/>
        </w:rPr>
        <w:t>отчёт</w:t>
      </w:r>
      <w:r w:rsidR="00684F32" w:rsidRPr="00352095">
        <w:rPr>
          <w:szCs w:val="28"/>
        </w:rPr>
        <w:t xml:space="preserve"> работы кафедры составля</w:t>
      </w:r>
      <w:r w:rsidR="00C96165" w:rsidRPr="00352095">
        <w:rPr>
          <w:szCs w:val="28"/>
        </w:rPr>
        <w:t>ется в соответствии с</w:t>
      </w:r>
      <w:r w:rsidR="00684F32" w:rsidRPr="00352095">
        <w:rPr>
          <w:szCs w:val="28"/>
        </w:rPr>
        <w:t xml:space="preserve"> индивидуальны</w:t>
      </w:r>
      <w:r w:rsidR="00C96165" w:rsidRPr="00352095">
        <w:rPr>
          <w:szCs w:val="28"/>
        </w:rPr>
        <w:t>ми планами</w:t>
      </w:r>
      <w:r w:rsidR="00BB6445" w:rsidRPr="00352095">
        <w:rPr>
          <w:szCs w:val="28"/>
        </w:rPr>
        <w:t>/</w:t>
      </w:r>
      <w:r w:rsidR="00684F32" w:rsidRPr="00352095">
        <w:rPr>
          <w:szCs w:val="28"/>
        </w:rPr>
        <w:t>отчёт</w:t>
      </w:r>
      <w:r w:rsidR="00C96165" w:rsidRPr="00352095">
        <w:rPr>
          <w:szCs w:val="28"/>
        </w:rPr>
        <w:t>ами работы преподавателей</w:t>
      </w:r>
      <w:r w:rsidR="00684F32" w:rsidRPr="00352095">
        <w:rPr>
          <w:szCs w:val="28"/>
        </w:rPr>
        <w:t>. Заведующие кафедрами несут персональную ответственность за правильн</w:t>
      </w:r>
      <w:r w:rsidR="00C96165" w:rsidRPr="00352095">
        <w:rPr>
          <w:szCs w:val="28"/>
        </w:rPr>
        <w:t>ое планирование,</w:t>
      </w:r>
      <w:r w:rsidR="00684F32" w:rsidRPr="00352095">
        <w:rPr>
          <w:szCs w:val="28"/>
        </w:rPr>
        <w:t xml:space="preserve"> организацию и выполнение </w:t>
      </w:r>
      <w:r w:rsidR="00C96165" w:rsidRPr="00352095">
        <w:rPr>
          <w:szCs w:val="28"/>
        </w:rPr>
        <w:t>плана работы кафедры</w:t>
      </w:r>
      <w:r w:rsidR="00684F32" w:rsidRPr="00352095">
        <w:rPr>
          <w:szCs w:val="28"/>
        </w:rPr>
        <w:t xml:space="preserve">. </w:t>
      </w:r>
    </w:p>
    <w:p w:rsidR="0079789C" w:rsidRPr="00352095" w:rsidRDefault="0079789C" w:rsidP="00EE2F5E">
      <w:pPr>
        <w:shd w:val="clear" w:color="auto" w:fill="FFFFFF"/>
        <w:spacing w:before="0" w:after="0" w:line="240" w:lineRule="auto"/>
        <w:ind w:firstLine="709"/>
        <w:rPr>
          <w:rFonts w:ascii="yandex-sans" w:hAnsi="yandex-sans"/>
          <w:szCs w:val="28"/>
        </w:rPr>
      </w:pPr>
      <w:r w:rsidRPr="00352095">
        <w:rPr>
          <w:rFonts w:ascii="yandex-sans" w:hAnsi="yandex-sans"/>
          <w:szCs w:val="28"/>
        </w:rPr>
        <w:t xml:space="preserve">Все материалы, </w:t>
      </w:r>
      <w:r w:rsidRPr="007416F9">
        <w:rPr>
          <w:rFonts w:ascii="yandex-sans" w:hAnsi="yandex-sans"/>
          <w:szCs w:val="28"/>
        </w:rPr>
        <w:t>вошедшие в план/отчет</w:t>
      </w:r>
      <w:r w:rsidR="007416F9" w:rsidRPr="007416F9">
        <w:rPr>
          <w:rFonts w:ascii="yandex-sans" w:hAnsi="yandex-sans"/>
          <w:szCs w:val="28"/>
        </w:rPr>
        <w:t xml:space="preserve"> </w:t>
      </w:r>
      <w:r w:rsidR="00497F44" w:rsidRPr="007416F9">
        <w:rPr>
          <w:rFonts w:ascii="yandex-sans" w:hAnsi="yandex-sans"/>
          <w:szCs w:val="28"/>
        </w:rPr>
        <w:t>(подтверждающи</w:t>
      </w:r>
      <w:r w:rsidR="00497F44" w:rsidRPr="007416F9">
        <w:rPr>
          <w:rFonts w:ascii="yandex-sans" w:hAnsi="yandex-sans" w:hint="eastAsia"/>
          <w:szCs w:val="28"/>
        </w:rPr>
        <w:t>е</w:t>
      </w:r>
      <w:r w:rsidR="00497F44" w:rsidRPr="007416F9">
        <w:rPr>
          <w:rFonts w:ascii="yandex-sans" w:hAnsi="yandex-sans"/>
          <w:szCs w:val="28"/>
        </w:rPr>
        <w:t xml:space="preserve"> выполнения плановых мероприятий)</w:t>
      </w:r>
      <w:r w:rsidRPr="007416F9">
        <w:rPr>
          <w:rFonts w:ascii="yandex-sans" w:hAnsi="yandex-sans"/>
          <w:szCs w:val="28"/>
        </w:rPr>
        <w:t>,</w:t>
      </w:r>
      <w:r w:rsidRPr="00352095">
        <w:rPr>
          <w:rFonts w:ascii="yandex-sans" w:hAnsi="yandex-sans"/>
          <w:szCs w:val="28"/>
        </w:rPr>
        <w:t xml:space="preserve"> должны быть утверждены на заседаниях кафедры, методических заседаниях кафедры, в Научном управлении, Учебном управлении.</w:t>
      </w:r>
    </w:p>
    <w:p w:rsidR="00684F32" w:rsidRPr="00352095" w:rsidRDefault="00BB6445" w:rsidP="00EE2F5E">
      <w:pPr>
        <w:spacing w:before="0" w:after="0" w:line="240" w:lineRule="auto"/>
        <w:rPr>
          <w:szCs w:val="28"/>
        </w:rPr>
      </w:pPr>
      <w:r w:rsidRPr="00352095">
        <w:rPr>
          <w:szCs w:val="28"/>
        </w:rPr>
        <w:t>План/</w:t>
      </w:r>
      <w:r w:rsidR="00684F32" w:rsidRPr="00352095">
        <w:rPr>
          <w:szCs w:val="28"/>
        </w:rPr>
        <w:t xml:space="preserve">отчёт работы кафедры сдается в архив Университета ежегодно </w:t>
      </w:r>
      <w:r w:rsidR="005974A9" w:rsidRPr="00352095">
        <w:rPr>
          <w:szCs w:val="28"/>
        </w:rPr>
        <w:t xml:space="preserve">на </w:t>
      </w:r>
      <w:proofErr w:type="spellStart"/>
      <w:r w:rsidR="005974A9" w:rsidRPr="00352095">
        <w:rPr>
          <w:szCs w:val="28"/>
        </w:rPr>
        <w:t>основании</w:t>
      </w:r>
      <w:r w:rsidR="00C96165" w:rsidRPr="00352095">
        <w:rPr>
          <w:szCs w:val="28"/>
        </w:rPr>
        <w:t>приказа</w:t>
      </w:r>
      <w:proofErr w:type="spellEnd"/>
      <w:r w:rsidR="00684F32" w:rsidRPr="00352095">
        <w:rPr>
          <w:szCs w:val="28"/>
        </w:rPr>
        <w:t xml:space="preserve"> ректора.</w:t>
      </w:r>
    </w:p>
    <w:p w:rsidR="00570265" w:rsidRPr="00352095" w:rsidRDefault="00570265" w:rsidP="006553D5">
      <w:pPr>
        <w:spacing w:before="0" w:after="0"/>
        <w:ind w:firstLine="0"/>
        <w:jc w:val="center"/>
        <w:rPr>
          <w:b/>
          <w:szCs w:val="28"/>
        </w:rPr>
      </w:pPr>
    </w:p>
    <w:p w:rsidR="000A7527" w:rsidRPr="00352095" w:rsidRDefault="000A7527" w:rsidP="006553D5">
      <w:pPr>
        <w:spacing w:before="0" w:after="0"/>
        <w:ind w:firstLine="0"/>
        <w:jc w:val="center"/>
        <w:rPr>
          <w:b/>
          <w:szCs w:val="28"/>
        </w:rPr>
      </w:pPr>
      <w:r w:rsidRPr="00352095">
        <w:rPr>
          <w:b/>
          <w:szCs w:val="28"/>
        </w:rPr>
        <w:t xml:space="preserve">ОФОРМЛЕНИЕ И </w:t>
      </w:r>
      <w:r w:rsidR="00BB6445" w:rsidRPr="00352095">
        <w:rPr>
          <w:b/>
          <w:szCs w:val="28"/>
        </w:rPr>
        <w:t>СТРУКТУРА ПЛАНА/</w:t>
      </w:r>
      <w:r w:rsidRPr="00352095">
        <w:rPr>
          <w:b/>
          <w:szCs w:val="28"/>
        </w:rPr>
        <w:t xml:space="preserve">ОТЧЕТА </w:t>
      </w:r>
    </w:p>
    <w:p w:rsidR="00684F32" w:rsidRPr="00352095" w:rsidRDefault="00BB6445" w:rsidP="00EE2F5E">
      <w:pPr>
        <w:spacing w:before="0" w:after="0" w:line="240" w:lineRule="auto"/>
        <w:ind w:firstLine="709"/>
        <w:rPr>
          <w:b/>
          <w:bCs/>
          <w:szCs w:val="28"/>
          <w:lang w:eastAsia="ar-SA"/>
        </w:rPr>
      </w:pPr>
      <w:r w:rsidRPr="00352095">
        <w:rPr>
          <w:szCs w:val="28"/>
        </w:rPr>
        <w:t>План</w:t>
      </w:r>
      <w:r w:rsidR="000A7527" w:rsidRPr="007416F9">
        <w:rPr>
          <w:szCs w:val="28"/>
        </w:rPr>
        <w:t xml:space="preserve"> работы кафедры утверждается </w:t>
      </w:r>
      <w:r w:rsidR="00DB3BD7" w:rsidRPr="007416F9">
        <w:rPr>
          <w:szCs w:val="28"/>
        </w:rPr>
        <w:t>заведующим кафедрой</w:t>
      </w:r>
      <w:r w:rsidR="007416F9" w:rsidRPr="007416F9">
        <w:rPr>
          <w:szCs w:val="28"/>
        </w:rPr>
        <w:t xml:space="preserve"> </w:t>
      </w:r>
      <w:r w:rsidR="000A7527" w:rsidRPr="007416F9">
        <w:rPr>
          <w:szCs w:val="28"/>
        </w:rPr>
        <w:t>и деканом факультета</w:t>
      </w:r>
      <w:r w:rsidR="007416F9" w:rsidRPr="007416F9">
        <w:rPr>
          <w:szCs w:val="28"/>
        </w:rPr>
        <w:t xml:space="preserve"> </w:t>
      </w:r>
      <w:r w:rsidR="000F5F21" w:rsidRPr="007416F9">
        <w:rPr>
          <w:b/>
          <w:szCs w:val="28"/>
        </w:rPr>
        <w:t>не</w:t>
      </w:r>
      <w:r w:rsidR="000F5F21" w:rsidRPr="00352095">
        <w:rPr>
          <w:b/>
          <w:szCs w:val="28"/>
        </w:rPr>
        <w:t xml:space="preserve"> позднее 10 сентября текущего года</w:t>
      </w:r>
      <w:r w:rsidR="00636237" w:rsidRPr="00352095">
        <w:rPr>
          <w:b/>
          <w:szCs w:val="28"/>
        </w:rPr>
        <w:t xml:space="preserve">. </w:t>
      </w:r>
      <w:r w:rsidRPr="007416F9">
        <w:rPr>
          <w:szCs w:val="28"/>
        </w:rPr>
        <w:t>Утверждение плана</w:t>
      </w:r>
      <w:r w:rsidR="003D5386" w:rsidRPr="007416F9">
        <w:rPr>
          <w:szCs w:val="28"/>
        </w:rPr>
        <w:t xml:space="preserve"> фиксируется</w:t>
      </w:r>
      <w:r w:rsidR="007416F9">
        <w:rPr>
          <w:b/>
          <w:szCs w:val="28"/>
        </w:rPr>
        <w:t xml:space="preserve"> в протоколе </w:t>
      </w:r>
      <w:r w:rsidR="003D5386" w:rsidRPr="00352095">
        <w:rPr>
          <w:b/>
          <w:szCs w:val="28"/>
        </w:rPr>
        <w:t xml:space="preserve">кафедрального </w:t>
      </w:r>
      <w:r w:rsidR="00303383">
        <w:rPr>
          <w:b/>
          <w:szCs w:val="28"/>
        </w:rPr>
        <w:t>заседания</w:t>
      </w:r>
      <w:r w:rsidR="00636237" w:rsidRPr="00352095">
        <w:rPr>
          <w:b/>
          <w:szCs w:val="28"/>
        </w:rPr>
        <w:t xml:space="preserve">. </w:t>
      </w:r>
      <w:r w:rsidR="00636237" w:rsidRPr="00352095">
        <w:rPr>
          <w:szCs w:val="28"/>
        </w:rPr>
        <w:t>О</w:t>
      </w:r>
      <w:r w:rsidR="006432DD" w:rsidRPr="00352095">
        <w:rPr>
          <w:szCs w:val="28"/>
        </w:rPr>
        <w:t xml:space="preserve">тчет должен быть утвержден и подписан </w:t>
      </w:r>
      <w:r w:rsidR="006432DD" w:rsidRPr="007416F9">
        <w:rPr>
          <w:b/>
          <w:szCs w:val="28"/>
        </w:rPr>
        <w:t>не позднее 30 июня текущего года</w:t>
      </w:r>
      <w:r w:rsidR="00636237" w:rsidRPr="007416F9">
        <w:rPr>
          <w:b/>
          <w:szCs w:val="28"/>
        </w:rPr>
        <w:t>.</w:t>
      </w:r>
      <w:r w:rsidR="007416F9">
        <w:rPr>
          <w:b/>
          <w:szCs w:val="28"/>
        </w:rPr>
        <w:t xml:space="preserve"> </w:t>
      </w:r>
      <w:r w:rsidR="007416F9" w:rsidRPr="007416F9">
        <w:rPr>
          <w:szCs w:val="28"/>
        </w:rPr>
        <w:t>Утверждение отчета фиксируется</w:t>
      </w:r>
      <w:r w:rsidR="007416F9">
        <w:rPr>
          <w:b/>
          <w:szCs w:val="28"/>
        </w:rPr>
        <w:t xml:space="preserve"> в протоколе </w:t>
      </w:r>
      <w:r w:rsidR="007416F9" w:rsidRPr="00352095">
        <w:rPr>
          <w:b/>
          <w:szCs w:val="28"/>
        </w:rPr>
        <w:t xml:space="preserve">кафедрального </w:t>
      </w:r>
      <w:r w:rsidR="007416F9">
        <w:rPr>
          <w:b/>
          <w:szCs w:val="28"/>
        </w:rPr>
        <w:t>заседания</w:t>
      </w:r>
      <w:r w:rsidR="007416F9" w:rsidRPr="00352095">
        <w:rPr>
          <w:b/>
          <w:szCs w:val="28"/>
        </w:rPr>
        <w:t>.</w:t>
      </w:r>
    </w:p>
    <w:p w:rsidR="00F77527" w:rsidRPr="00F77527" w:rsidRDefault="00F77527" w:rsidP="00F77527">
      <w:pPr>
        <w:pageBreakBefore/>
        <w:spacing w:line="240" w:lineRule="auto"/>
        <w:jc w:val="center"/>
        <w:rPr>
          <w:sz w:val="24"/>
          <w:szCs w:val="24"/>
        </w:rPr>
      </w:pPr>
      <w:r w:rsidRPr="00F77527">
        <w:rPr>
          <w:sz w:val="24"/>
          <w:szCs w:val="24"/>
        </w:rPr>
        <w:lastRenderedPageBreak/>
        <w:t>ФЕДЕРАЛЬНОЕ ГОСУДАРСТВЕННОЕ БЮДЖЕТНОЕ ОБРАЗОВАТЕЛЬНОЕ УЧРЕЖДЕНИЕВЫСШЕГО ОБРАЗОВАНИЯ</w:t>
      </w:r>
    </w:p>
    <w:p w:rsidR="00F77527" w:rsidRPr="00F77527" w:rsidRDefault="00F77527" w:rsidP="00F77527">
      <w:pPr>
        <w:spacing w:before="0" w:line="240" w:lineRule="auto"/>
        <w:jc w:val="center"/>
        <w:rPr>
          <w:b/>
          <w:sz w:val="24"/>
          <w:szCs w:val="24"/>
        </w:rPr>
      </w:pPr>
      <w:r w:rsidRPr="00F77527">
        <w:rPr>
          <w:b/>
          <w:sz w:val="24"/>
          <w:szCs w:val="24"/>
        </w:rPr>
        <w:t>«Кемеровский государственный медицинский университет</w:t>
      </w:r>
    </w:p>
    <w:p w:rsidR="00F77527" w:rsidRPr="00F77527" w:rsidRDefault="00F77527" w:rsidP="00F77527">
      <w:pPr>
        <w:spacing w:before="0" w:line="240" w:lineRule="auto"/>
        <w:jc w:val="center"/>
        <w:rPr>
          <w:b/>
          <w:sz w:val="24"/>
          <w:szCs w:val="24"/>
        </w:rPr>
      </w:pPr>
      <w:r w:rsidRPr="00F77527">
        <w:rPr>
          <w:b/>
          <w:sz w:val="24"/>
          <w:szCs w:val="24"/>
        </w:rPr>
        <w:t>Министерства здравоохранения Российской Федерации»</w:t>
      </w:r>
    </w:p>
    <w:p w:rsidR="00F77527" w:rsidRPr="00F77527" w:rsidRDefault="00F77527" w:rsidP="00F77527">
      <w:pPr>
        <w:spacing w:before="0" w:line="240" w:lineRule="auto"/>
        <w:jc w:val="center"/>
        <w:rPr>
          <w:sz w:val="24"/>
          <w:szCs w:val="24"/>
        </w:rPr>
      </w:pPr>
    </w:p>
    <w:p w:rsidR="00F77527" w:rsidRDefault="00F77527" w:rsidP="00C706B4">
      <w:pPr>
        <w:spacing w:before="0" w:line="240" w:lineRule="auto"/>
        <w:ind w:firstLine="0"/>
        <w:rPr>
          <w:sz w:val="24"/>
          <w:szCs w:val="24"/>
        </w:rPr>
      </w:pPr>
    </w:p>
    <w:p w:rsidR="005961A4" w:rsidRDefault="005961A4" w:rsidP="00C706B4">
      <w:pPr>
        <w:spacing w:before="0" w:line="240" w:lineRule="auto"/>
        <w:ind w:firstLine="0"/>
        <w:rPr>
          <w:sz w:val="24"/>
          <w:szCs w:val="24"/>
        </w:rPr>
      </w:pPr>
    </w:p>
    <w:p w:rsidR="005961A4" w:rsidRPr="00F77527" w:rsidRDefault="005961A4" w:rsidP="00C706B4">
      <w:pPr>
        <w:spacing w:before="0" w:line="240" w:lineRule="auto"/>
        <w:ind w:firstLine="0"/>
        <w:rPr>
          <w:sz w:val="24"/>
          <w:szCs w:val="24"/>
        </w:rPr>
      </w:pPr>
    </w:p>
    <w:p w:rsidR="00F77527" w:rsidRPr="00F77527" w:rsidRDefault="00F77527" w:rsidP="00F77527">
      <w:pPr>
        <w:spacing w:before="0" w:line="240" w:lineRule="auto"/>
        <w:jc w:val="center"/>
        <w:rPr>
          <w:sz w:val="24"/>
          <w:szCs w:val="24"/>
        </w:rPr>
      </w:pPr>
    </w:p>
    <w:p w:rsidR="00F77527" w:rsidRPr="00F77527" w:rsidRDefault="00F77527" w:rsidP="00F77527">
      <w:pPr>
        <w:spacing w:before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ED24A1" w:rsidRPr="00ED24A1" w:rsidTr="00636237">
        <w:tc>
          <w:tcPr>
            <w:tcW w:w="4927" w:type="dxa"/>
            <w:shd w:val="clear" w:color="auto" w:fill="auto"/>
          </w:tcPr>
          <w:p w:rsidR="00944621" w:rsidRPr="00ED24A1" w:rsidRDefault="00944621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ED24A1">
              <w:rPr>
                <w:rFonts w:eastAsia="Calibri"/>
                <w:b/>
                <w:bCs/>
                <w:sz w:val="24"/>
                <w:szCs w:val="24"/>
              </w:rPr>
              <w:t>ПЛАН УТВЕРЖДАЮ</w:t>
            </w:r>
          </w:p>
          <w:p w:rsidR="00944621" w:rsidRPr="00ED24A1" w:rsidRDefault="00944621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D24A1">
              <w:rPr>
                <w:rFonts w:eastAsia="Calibri"/>
                <w:bCs/>
                <w:sz w:val="24"/>
                <w:szCs w:val="24"/>
              </w:rPr>
              <w:t>Декан</w:t>
            </w:r>
          </w:p>
          <w:p w:rsidR="00944621" w:rsidRPr="00ED24A1" w:rsidRDefault="00944621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D24A1">
              <w:rPr>
                <w:rFonts w:eastAsia="Calibri"/>
                <w:bCs/>
                <w:i/>
                <w:sz w:val="20"/>
                <w:u w:val="single"/>
              </w:rPr>
              <w:t xml:space="preserve">подпись  </w:t>
            </w:r>
            <w:r w:rsidRPr="00ED24A1">
              <w:rPr>
                <w:rFonts w:eastAsia="Calibri"/>
                <w:bCs/>
                <w:sz w:val="24"/>
                <w:szCs w:val="24"/>
              </w:rPr>
              <w:t>факультета</w:t>
            </w:r>
          </w:p>
          <w:p w:rsidR="00944621" w:rsidRPr="00ED24A1" w:rsidRDefault="006432DD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ED24A1">
              <w:rPr>
                <w:rFonts w:eastAsia="Calibri"/>
                <w:bCs/>
                <w:sz w:val="24"/>
                <w:szCs w:val="24"/>
                <w:u w:val="single"/>
              </w:rPr>
              <w:t>Ф.И.О</w:t>
            </w:r>
          </w:p>
          <w:p w:rsidR="00944621" w:rsidRPr="00ED24A1" w:rsidRDefault="00944621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D24A1">
              <w:rPr>
                <w:rFonts w:eastAsia="Calibri"/>
                <w:bCs/>
                <w:sz w:val="24"/>
                <w:szCs w:val="24"/>
              </w:rPr>
              <w:t>«</w:t>
            </w:r>
            <w:r w:rsidRPr="00ED24A1">
              <w:rPr>
                <w:rFonts w:eastAsia="Calibri"/>
                <w:bCs/>
                <w:sz w:val="24"/>
                <w:szCs w:val="24"/>
                <w:u w:val="single"/>
              </w:rPr>
              <w:t xml:space="preserve"> 04</w:t>
            </w:r>
            <w:r w:rsidRPr="00ED24A1">
              <w:rPr>
                <w:rFonts w:eastAsia="Calibri"/>
                <w:bCs/>
                <w:sz w:val="24"/>
                <w:szCs w:val="24"/>
              </w:rPr>
              <w:t xml:space="preserve"> »</w:t>
            </w:r>
            <w:r w:rsidRPr="00ED24A1">
              <w:rPr>
                <w:rFonts w:eastAsia="Calibri"/>
                <w:bCs/>
                <w:sz w:val="24"/>
                <w:szCs w:val="24"/>
                <w:u w:val="single"/>
              </w:rPr>
              <w:t xml:space="preserve"> сентября</w:t>
            </w:r>
            <w:r w:rsidRPr="00ED24A1">
              <w:rPr>
                <w:rFonts w:eastAsia="Calibri"/>
                <w:bCs/>
                <w:sz w:val="24"/>
                <w:szCs w:val="24"/>
              </w:rPr>
              <w:t xml:space="preserve">  2018 г.</w:t>
            </w:r>
          </w:p>
          <w:p w:rsidR="00944621" w:rsidRPr="00ED24A1" w:rsidRDefault="00944621" w:rsidP="00944621">
            <w:pPr>
              <w:spacing w:before="0"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44621" w:rsidRPr="00ED24A1" w:rsidRDefault="00944621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ED24A1">
              <w:rPr>
                <w:rFonts w:eastAsia="Calibri"/>
                <w:b/>
                <w:bCs/>
                <w:sz w:val="24"/>
                <w:szCs w:val="24"/>
              </w:rPr>
              <w:t xml:space="preserve">ОТЧЁТ УТВЕРЖДАЮ </w:t>
            </w:r>
          </w:p>
          <w:p w:rsidR="00944621" w:rsidRPr="00ED24A1" w:rsidRDefault="00944621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D24A1">
              <w:rPr>
                <w:rFonts w:eastAsia="Calibri"/>
                <w:bCs/>
                <w:sz w:val="24"/>
                <w:szCs w:val="24"/>
              </w:rPr>
              <w:t>Декан</w:t>
            </w:r>
          </w:p>
          <w:p w:rsidR="00944621" w:rsidRPr="00ED24A1" w:rsidRDefault="00944621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D24A1">
              <w:rPr>
                <w:rFonts w:eastAsia="Calibri"/>
                <w:bCs/>
                <w:i/>
                <w:sz w:val="20"/>
                <w:u w:val="single"/>
              </w:rPr>
              <w:t xml:space="preserve">подпись  </w:t>
            </w:r>
            <w:r w:rsidRPr="00ED24A1">
              <w:rPr>
                <w:rFonts w:eastAsia="Calibri"/>
                <w:bCs/>
                <w:sz w:val="24"/>
                <w:szCs w:val="24"/>
              </w:rPr>
              <w:t>факультета</w:t>
            </w:r>
          </w:p>
          <w:p w:rsidR="00944621" w:rsidRPr="00ED24A1" w:rsidRDefault="006432DD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ED24A1">
              <w:rPr>
                <w:rFonts w:eastAsia="Calibri"/>
                <w:bCs/>
                <w:sz w:val="24"/>
                <w:szCs w:val="24"/>
                <w:u w:val="single"/>
              </w:rPr>
              <w:t>Ф.И.О</w:t>
            </w:r>
            <w:r w:rsidR="00944621" w:rsidRPr="00ED24A1">
              <w:rPr>
                <w:rFonts w:eastAsia="Calibri"/>
                <w:bCs/>
                <w:sz w:val="24"/>
                <w:szCs w:val="24"/>
                <w:u w:val="single"/>
              </w:rPr>
              <w:t>.</w:t>
            </w:r>
          </w:p>
          <w:p w:rsidR="00944621" w:rsidRPr="00ED24A1" w:rsidRDefault="00944621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D24A1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ED24A1">
              <w:rPr>
                <w:rFonts w:eastAsia="Calibri"/>
                <w:bCs/>
                <w:sz w:val="24"/>
                <w:szCs w:val="24"/>
                <w:u w:val="single"/>
              </w:rPr>
              <w:t xml:space="preserve"> 26</w:t>
            </w:r>
            <w:r w:rsidRPr="00ED24A1">
              <w:rPr>
                <w:rFonts w:eastAsia="Calibri"/>
                <w:bCs/>
                <w:sz w:val="24"/>
                <w:szCs w:val="24"/>
              </w:rPr>
              <w:t xml:space="preserve"> »</w:t>
            </w:r>
            <w:r w:rsidRPr="00ED24A1">
              <w:rPr>
                <w:rFonts w:eastAsia="Calibri"/>
                <w:bCs/>
                <w:sz w:val="24"/>
                <w:szCs w:val="24"/>
                <w:u w:val="single"/>
              </w:rPr>
              <w:t xml:space="preserve"> июня</w:t>
            </w:r>
            <w:r w:rsidRPr="00ED24A1">
              <w:rPr>
                <w:rFonts w:eastAsia="Calibri"/>
                <w:bCs/>
                <w:sz w:val="24"/>
                <w:szCs w:val="24"/>
              </w:rPr>
              <w:t xml:space="preserve">  20</w:t>
            </w:r>
            <w:r w:rsidR="00450270" w:rsidRPr="00ED24A1">
              <w:rPr>
                <w:rFonts w:eastAsia="Calibri"/>
                <w:bCs/>
                <w:sz w:val="24"/>
                <w:szCs w:val="24"/>
              </w:rPr>
              <w:t>19</w:t>
            </w:r>
            <w:r w:rsidRPr="00ED24A1">
              <w:rPr>
                <w:rFonts w:eastAsia="Calibri"/>
                <w:bCs/>
                <w:sz w:val="24"/>
                <w:szCs w:val="24"/>
              </w:rPr>
              <w:t xml:space="preserve"> г.</w:t>
            </w:r>
          </w:p>
          <w:p w:rsidR="00944621" w:rsidRPr="00ED24A1" w:rsidRDefault="00944621" w:rsidP="00944621">
            <w:pPr>
              <w:shd w:val="clear" w:color="auto" w:fill="FFFFFF"/>
              <w:spacing w:before="0"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944621" w:rsidRPr="00ED24A1" w:rsidRDefault="00944621" w:rsidP="00944621">
            <w:pPr>
              <w:spacing w:before="0"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</w:tbl>
    <w:p w:rsidR="00F77527" w:rsidRPr="00F77527" w:rsidRDefault="00F77527" w:rsidP="007416F9">
      <w:pPr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</w:rPr>
      </w:pPr>
    </w:p>
    <w:p w:rsidR="00F77527" w:rsidRPr="00F77527" w:rsidRDefault="007416F9" w:rsidP="007416F9">
      <w:pPr>
        <w:spacing w:before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F77527" w:rsidRPr="00F77527">
        <w:rPr>
          <w:b/>
          <w:bCs/>
          <w:sz w:val="24"/>
          <w:szCs w:val="24"/>
        </w:rPr>
        <w:t>ПЛАН / ОТЧЁТ</w:t>
      </w:r>
    </w:p>
    <w:p w:rsidR="00F77527" w:rsidRPr="00F77527" w:rsidRDefault="00F77527" w:rsidP="00F77527">
      <w:pPr>
        <w:pStyle w:val="ae"/>
        <w:widowControl w:val="0"/>
        <w:autoSpaceDE w:val="0"/>
        <w:jc w:val="center"/>
        <w:rPr>
          <w:b/>
          <w:sz w:val="24"/>
          <w:szCs w:val="24"/>
        </w:rPr>
      </w:pPr>
      <w:r w:rsidRPr="00F77527">
        <w:rPr>
          <w:b/>
          <w:sz w:val="24"/>
          <w:szCs w:val="24"/>
        </w:rPr>
        <w:t>РАБОТЫ КАФЕДРЫ</w:t>
      </w:r>
    </w:p>
    <w:p w:rsidR="00944621" w:rsidRPr="00F71933" w:rsidRDefault="00944621" w:rsidP="00944621">
      <w:pPr>
        <w:pStyle w:val="ae"/>
        <w:widowControl w:val="0"/>
        <w:autoSpaceDE w:val="0"/>
        <w:jc w:val="center"/>
        <w:rPr>
          <w:b/>
          <w:sz w:val="24"/>
          <w:szCs w:val="24"/>
          <w:u w:val="single"/>
        </w:rPr>
      </w:pPr>
      <w:r w:rsidRPr="00F71933">
        <w:rPr>
          <w:b/>
          <w:sz w:val="24"/>
          <w:szCs w:val="24"/>
          <w:u w:val="single"/>
        </w:rPr>
        <w:t xml:space="preserve">инфекционных болезней </w:t>
      </w:r>
    </w:p>
    <w:p w:rsidR="00944621" w:rsidRPr="00944621" w:rsidRDefault="007416F9" w:rsidP="00944621">
      <w:p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944621" w:rsidRPr="00944621">
        <w:rPr>
          <w:bCs/>
          <w:sz w:val="24"/>
          <w:szCs w:val="24"/>
        </w:rPr>
        <w:t>на 2018 - 2019 учебный год</w:t>
      </w:r>
    </w:p>
    <w:p w:rsidR="00F77527" w:rsidRPr="00F77527" w:rsidRDefault="00F77527" w:rsidP="00F77527">
      <w:pPr>
        <w:spacing w:before="0" w:line="240" w:lineRule="auto"/>
        <w:jc w:val="center"/>
        <w:rPr>
          <w:b/>
          <w:bCs/>
          <w:sz w:val="24"/>
          <w:szCs w:val="24"/>
        </w:rPr>
      </w:pPr>
    </w:p>
    <w:p w:rsidR="00F77527" w:rsidRPr="00F77527" w:rsidRDefault="00F77527" w:rsidP="00F77527">
      <w:pPr>
        <w:spacing w:before="0" w:line="240" w:lineRule="auto"/>
        <w:jc w:val="center"/>
        <w:rPr>
          <w:b/>
          <w:bCs/>
          <w:sz w:val="24"/>
          <w:szCs w:val="24"/>
        </w:rPr>
      </w:pPr>
    </w:p>
    <w:p w:rsidR="00F77527" w:rsidRPr="00F77527" w:rsidRDefault="00F77527" w:rsidP="00F77527">
      <w:pPr>
        <w:spacing w:before="0" w:line="240" w:lineRule="auto"/>
        <w:ind w:firstLine="0"/>
        <w:rPr>
          <w:b/>
          <w:bCs/>
          <w:sz w:val="24"/>
          <w:szCs w:val="24"/>
        </w:rPr>
      </w:pPr>
    </w:p>
    <w:p w:rsidR="00F77527" w:rsidRPr="00F77527" w:rsidRDefault="00F77527" w:rsidP="00F77527">
      <w:pPr>
        <w:spacing w:before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65D2" w:rsidRPr="00F77527" w:rsidTr="0000242E">
        <w:tc>
          <w:tcPr>
            <w:tcW w:w="52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ED24A1" w:rsidRPr="00ED24A1" w:rsidTr="0000242E">
              <w:trPr>
                <w:trHeight w:val="216"/>
              </w:trPr>
              <w:tc>
                <w:tcPr>
                  <w:tcW w:w="4796" w:type="dxa"/>
                  <w:hideMark/>
                </w:tcPr>
                <w:p w:rsidR="00F77527" w:rsidRPr="00ED24A1" w:rsidRDefault="00F77527" w:rsidP="00F77527">
                  <w:pPr>
                    <w:snapToGrid w:val="0"/>
                    <w:spacing w:before="0" w:after="0" w:line="240" w:lineRule="auto"/>
                    <w:ind w:firstLine="34"/>
                    <w:rPr>
                      <w:b/>
                      <w:sz w:val="24"/>
                      <w:szCs w:val="24"/>
                    </w:rPr>
                  </w:pPr>
                  <w:r w:rsidRPr="00ED24A1">
                    <w:rPr>
                      <w:b/>
                      <w:sz w:val="24"/>
                      <w:szCs w:val="24"/>
                    </w:rPr>
                    <w:t>План утверждён на заседании кафедры</w:t>
                  </w:r>
                </w:p>
              </w:tc>
            </w:tr>
            <w:tr w:rsidR="00ED24A1" w:rsidRPr="00ED24A1" w:rsidTr="0000242E">
              <w:trPr>
                <w:trHeight w:val="996"/>
              </w:trPr>
              <w:tc>
                <w:tcPr>
                  <w:tcW w:w="4796" w:type="dxa"/>
                  <w:vMerge w:val="restart"/>
                </w:tcPr>
                <w:p w:rsidR="00F77527" w:rsidRPr="00ED24A1" w:rsidRDefault="00F77527" w:rsidP="00F77527">
                  <w:pPr>
                    <w:spacing w:before="0" w:after="0" w:line="240" w:lineRule="auto"/>
                    <w:ind w:firstLine="34"/>
                    <w:rPr>
                      <w:sz w:val="24"/>
                      <w:szCs w:val="24"/>
                    </w:rPr>
                  </w:pPr>
                </w:p>
                <w:p w:rsidR="00944621" w:rsidRPr="00ED24A1" w:rsidRDefault="00944621" w:rsidP="00944621">
                  <w:pPr>
                    <w:spacing w:before="0" w:line="240" w:lineRule="auto"/>
                    <w:ind w:firstLine="34"/>
                    <w:rPr>
                      <w:sz w:val="24"/>
                      <w:szCs w:val="24"/>
                    </w:rPr>
                  </w:pPr>
                  <w:r w:rsidRPr="00ED24A1">
                    <w:rPr>
                      <w:sz w:val="24"/>
                      <w:szCs w:val="24"/>
                    </w:rPr>
                    <w:t xml:space="preserve">Протокол № 1 </w:t>
                  </w:r>
                </w:p>
                <w:p w:rsidR="00F77527" w:rsidRPr="00ED24A1" w:rsidRDefault="00944621" w:rsidP="00BB65D2">
                  <w:pPr>
                    <w:shd w:val="clear" w:color="auto" w:fill="FFFFFF"/>
                    <w:spacing w:before="0" w:after="100" w:afterAutospacing="1" w:line="240" w:lineRule="auto"/>
                    <w:ind w:firstLine="34"/>
                    <w:jc w:val="lef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D24A1">
                    <w:rPr>
                      <w:rFonts w:eastAsia="Calibri"/>
                      <w:bCs/>
                      <w:sz w:val="24"/>
                      <w:szCs w:val="24"/>
                    </w:rPr>
                    <w:t>«</w:t>
                  </w:r>
                  <w:r w:rsidRPr="00ED24A1">
                    <w:rPr>
                      <w:rFonts w:eastAsia="Calibri"/>
                      <w:bCs/>
                      <w:sz w:val="24"/>
                      <w:szCs w:val="24"/>
                      <w:u w:val="single"/>
                    </w:rPr>
                    <w:t xml:space="preserve"> 04</w:t>
                  </w:r>
                  <w:r w:rsidRPr="00ED24A1">
                    <w:rPr>
                      <w:rFonts w:eastAsia="Calibri"/>
                      <w:bCs/>
                      <w:sz w:val="24"/>
                      <w:szCs w:val="24"/>
                    </w:rPr>
                    <w:t xml:space="preserve"> »</w:t>
                  </w:r>
                  <w:r w:rsidRPr="00ED24A1">
                    <w:rPr>
                      <w:rFonts w:eastAsia="Calibri"/>
                      <w:bCs/>
                      <w:sz w:val="24"/>
                      <w:szCs w:val="24"/>
                      <w:u w:val="single"/>
                    </w:rPr>
                    <w:t xml:space="preserve"> сентября</w:t>
                  </w:r>
                  <w:r w:rsidRPr="00ED24A1">
                    <w:rPr>
                      <w:rFonts w:eastAsia="Calibri"/>
                      <w:bCs/>
                      <w:sz w:val="24"/>
                      <w:szCs w:val="24"/>
                    </w:rPr>
                    <w:t xml:space="preserve">  2018 г.</w:t>
                  </w:r>
                </w:p>
                <w:p w:rsidR="00F77527" w:rsidRPr="00ED24A1" w:rsidRDefault="00F77527" w:rsidP="00F77527">
                  <w:pPr>
                    <w:spacing w:before="0" w:after="0" w:line="240" w:lineRule="auto"/>
                    <w:ind w:firstLine="34"/>
                    <w:rPr>
                      <w:sz w:val="24"/>
                      <w:szCs w:val="24"/>
                    </w:rPr>
                  </w:pPr>
                  <w:r w:rsidRPr="00ED24A1">
                    <w:rPr>
                      <w:sz w:val="24"/>
                      <w:szCs w:val="24"/>
                    </w:rPr>
                    <w:t>Зав. кафедрой</w:t>
                  </w:r>
                </w:p>
                <w:p w:rsidR="00F77527" w:rsidRPr="00ED24A1" w:rsidRDefault="00F77527" w:rsidP="00F77527">
                  <w:pPr>
                    <w:spacing w:before="0" w:after="0" w:line="240" w:lineRule="auto"/>
                    <w:ind w:firstLine="34"/>
                    <w:rPr>
                      <w:sz w:val="24"/>
                      <w:szCs w:val="24"/>
                    </w:rPr>
                  </w:pPr>
                </w:p>
                <w:p w:rsidR="00F77527" w:rsidRPr="00ED24A1" w:rsidRDefault="00BB65D2" w:rsidP="00F77527">
                  <w:pPr>
                    <w:spacing w:before="0" w:after="0" w:line="240" w:lineRule="auto"/>
                    <w:ind w:firstLine="34"/>
                    <w:rPr>
                      <w:sz w:val="24"/>
                      <w:szCs w:val="24"/>
                    </w:rPr>
                  </w:pPr>
                  <w:proofErr w:type="spellStart"/>
                  <w:r w:rsidRPr="00ED24A1">
                    <w:rPr>
                      <w:rFonts w:eastAsia="Calibri"/>
                      <w:bCs/>
                      <w:i/>
                      <w:sz w:val="20"/>
                      <w:u w:val="single"/>
                    </w:rPr>
                    <w:t>подпись</w:t>
                  </w:r>
                  <w:r w:rsidRPr="00ED24A1">
                    <w:rPr>
                      <w:rFonts w:eastAsia="Calibri"/>
                      <w:bCs/>
                      <w:i/>
                      <w:sz w:val="20"/>
                    </w:rPr>
                    <w:t>________________</w:t>
                  </w:r>
                  <w:r w:rsidR="006432DD" w:rsidRPr="00ED24A1">
                    <w:rPr>
                      <w:sz w:val="24"/>
                      <w:szCs w:val="24"/>
                      <w:u w:val="single"/>
                    </w:rPr>
                    <w:t>Ф.И.О</w:t>
                  </w:r>
                  <w:proofErr w:type="spellEnd"/>
                  <w:r w:rsidR="006432DD" w:rsidRPr="00ED24A1">
                    <w:rPr>
                      <w:sz w:val="24"/>
                      <w:szCs w:val="24"/>
                      <w:u w:val="single"/>
                    </w:rPr>
                    <w:t>.</w:t>
                  </w:r>
                  <w:r w:rsidRPr="00ED24A1">
                    <w:rPr>
                      <w:rFonts w:eastAsia="Calibri"/>
                      <w:bCs/>
                      <w:i/>
                      <w:sz w:val="20"/>
                    </w:rPr>
                    <w:t xml:space="preserve">___  </w:t>
                  </w:r>
                </w:p>
                <w:p w:rsidR="00F77527" w:rsidRPr="00ED24A1" w:rsidRDefault="00F77527" w:rsidP="00BB65D2">
                  <w:pPr>
                    <w:spacing w:before="0" w:after="0" w:line="240" w:lineRule="auto"/>
                    <w:ind w:firstLine="34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D24A1" w:rsidRPr="00ED24A1" w:rsidTr="0000242E">
              <w:trPr>
                <w:trHeight w:val="995"/>
              </w:trPr>
              <w:tc>
                <w:tcPr>
                  <w:tcW w:w="4796" w:type="dxa"/>
                  <w:vMerge/>
                  <w:vAlign w:val="center"/>
                  <w:hideMark/>
                </w:tcPr>
                <w:p w:rsidR="00F77527" w:rsidRPr="00ED24A1" w:rsidRDefault="00F77527" w:rsidP="00F77527">
                  <w:pPr>
                    <w:spacing w:after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77527" w:rsidRPr="00ED24A1" w:rsidRDefault="00F77527" w:rsidP="00F77527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77527" w:rsidRPr="00ED24A1" w:rsidRDefault="00F77527" w:rsidP="00F77527">
            <w:pPr>
              <w:spacing w:before="0"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F77527" w:rsidRPr="00F77527" w:rsidTr="0000242E">
              <w:trPr>
                <w:trHeight w:val="216"/>
              </w:trPr>
              <w:tc>
                <w:tcPr>
                  <w:tcW w:w="4796" w:type="dxa"/>
                  <w:hideMark/>
                </w:tcPr>
                <w:p w:rsidR="00F77527" w:rsidRPr="00BB65D2" w:rsidRDefault="00F77527" w:rsidP="00F77527">
                  <w:pPr>
                    <w:snapToGrid w:val="0"/>
                    <w:spacing w:before="0" w:after="0" w:line="240" w:lineRule="auto"/>
                    <w:ind w:firstLine="68"/>
                    <w:rPr>
                      <w:b/>
                      <w:sz w:val="24"/>
                      <w:szCs w:val="24"/>
                    </w:rPr>
                  </w:pPr>
                  <w:r w:rsidRPr="00BB65D2">
                    <w:rPr>
                      <w:b/>
                      <w:sz w:val="24"/>
                      <w:szCs w:val="24"/>
                    </w:rPr>
                    <w:t>Отчёт утверждён на заседании кафедры</w:t>
                  </w:r>
                </w:p>
              </w:tc>
            </w:tr>
            <w:tr w:rsidR="00F77527" w:rsidRPr="00F77527" w:rsidTr="0000242E">
              <w:trPr>
                <w:trHeight w:val="996"/>
              </w:trPr>
              <w:tc>
                <w:tcPr>
                  <w:tcW w:w="4796" w:type="dxa"/>
                  <w:vMerge w:val="restart"/>
                </w:tcPr>
                <w:p w:rsidR="00F77527" w:rsidRPr="00F77527" w:rsidRDefault="00F77527" w:rsidP="00F77527">
                  <w:pPr>
                    <w:spacing w:before="0" w:after="0"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F77527" w:rsidRPr="00F77527" w:rsidRDefault="00F77527" w:rsidP="00BB65D2">
                  <w:pPr>
                    <w:spacing w:before="0" w:after="0"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F77527">
                    <w:rPr>
                      <w:sz w:val="24"/>
                      <w:szCs w:val="24"/>
                    </w:rPr>
                    <w:t xml:space="preserve">Протокол № </w:t>
                  </w:r>
                  <w:r w:rsidR="000408A8">
                    <w:rPr>
                      <w:sz w:val="24"/>
                      <w:szCs w:val="24"/>
                    </w:rPr>
                    <w:t>14</w:t>
                  </w:r>
                </w:p>
                <w:p w:rsidR="00F77527" w:rsidRPr="00BB65D2" w:rsidRDefault="00BB65D2" w:rsidP="00BB65D2">
                  <w:pPr>
                    <w:shd w:val="clear" w:color="auto" w:fill="FFFFFF"/>
                    <w:spacing w:before="0" w:after="100" w:afterAutospacing="1" w:line="240" w:lineRule="auto"/>
                    <w:ind w:firstLine="34"/>
                    <w:jc w:val="left"/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</w:pPr>
                  <w:r w:rsidRPr="00944621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450270">
                    <w:rPr>
                      <w:rFonts w:eastAsia="Calibri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26</w:t>
                  </w:r>
                  <w:r w:rsidRPr="00944621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 xml:space="preserve"> »</w:t>
                  </w:r>
                  <w:r w:rsidR="00450270">
                    <w:rPr>
                      <w:rFonts w:eastAsia="Calibri"/>
                      <w:bCs/>
                      <w:color w:val="000000"/>
                      <w:sz w:val="24"/>
                      <w:szCs w:val="24"/>
                      <w:u w:val="single"/>
                    </w:rPr>
                    <w:t>июня</w:t>
                  </w:r>
                  <w:r w:rsidRPr="00944621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 xml:space="preserve">  20</w:t>
                  </w:r>
                  <w:r w:rsidR="00450270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19</w:t>
                  </w:r>
                  <w:r w:rsidRPr="00944621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F77527" w:rsidRPr="00F77527" w:rsidRDefault="00F77527" w:rsidP="00BB65D2">
                  <w:pPr>
                    <w:spacing w:before="0" w:after="0"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F77527">
                    <w:rPr>
                      <w:sz w:val="24"/>
                      <w:szCs w:val="24"/>
                    </w:rPr>
                    <w:t>Зав. кафедрой</w:t>
                  </w:r>
                </w:p>
                <w:p w:rsidR="00F77527" w:rsidRPr="00F77527" w:rsidRDefault="00F77527" w:rsidP="00F77527">
                  <w:pPr>
                    <w:spacing w:before="0" w:after="0" w:line="240" w:lineRule="auto"/>
                    <w:ind w:firstLine="352"/>
                    <w:rPr>
                      <w:sz w:val="24"/>
                      <w:szCs w:val="24"/>
                    </w:rPr>
                  </w:pPr>
                </w:p>
                <w:p w:rsidR="00F77527" w:rsidRDefault="00BB65D2" w:rsidP="00BB65D2">
                  <w:pPr>
                    <w:spacing w:before="0" w:after="0"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i/>
                      <w:color w:val="000000"/>
                      <w:sz w:val="2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Cs/>
                      <w:i/>
                      <w:color w:val="000000"/>
                      <w:sz w:val="20"/>
                      <w:u w:val="single"/>
                    </w:rPr>
                    <w:t>п</w:t>
                  </w:r>
                  <w:r w:rsidRPr="00BB65D2">
                    <w:rPr>
                      <w:rFonts w:eastAsia="Calibri"/>
                      <w:bCs/>
                      <w:i/>
                      <w:color w:val="000000"/>
                      <w:sz w:val="20"/>
                      <w:u w:val="single"/>
                    </w:rPr>
                    <w:t>одпись</w:t>
                  </w:r>
                  <w:r w:rsidRPr="00ED24A1">
                    <w:rPr>
                      <w:rFonts w:eastAsia="Calibri"/>
                      <w:bCs/>
                      <w:i/>
                      <w:sz w:val="20"/>
                    </w:rPr>
                    <w:t>________________</w:t>
                  </w:r>
                  <w:r w:rsidR="006432DD" w:rsidRPr="00ED24A1">
                    <w:rPr>
                      <w:sz w:val="24"/>
                      <w:szCs w:val="24"/>
                      <w:u w:val="single"/>
                    </w:rPr>
                    <w:t>Ф.И.О</w:t>
                  </w:r>
                  <w:proofErr w:type="spellEnd"/>
                  <w:r w:rsidR="006432DD" w:rsidRPr="00ED24A1">
                    <w:rPr>
                      <w:sz w:val="24"/>
                      <w:szCs w:val="24"/>
                      <w:u w:val="single"/>
                    </w:rPr>
                    <w:t>.</w:t>
                  </w:r>
                  <w:r w:rsidRPr="00ED24A1">
                    <w:rPr>
                      <w:rFonts w:eastAsia="Calibri"/>
                      <w:bCs/>
                      <w:i/>
                      <w:sz w:val="20"/>
                    </w:rPr>
                    <w:t xml:space="preserve">___  </w:t>
                  </w:r>
                </w:p>
                <w:p w:rsidR="00F77527" w:rsidRPr="00F77527" w:rsidRDefault="00F77527" w:rsidP="00BB65D2">
                  <w:pPr>
                    <w:spacing w:before="0" w:after="0" w:line="240" w:lineRule="auto"/>
                    <w:ind w:firstLine="352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77527" w:rsidRPr="00F77527" w:rsidTr="0000242E">
              <w:trPr>
                <w:trHeight w:val="995"/>
              </w:trPr>
              <w:tc>
                <w:tcPr>
                  <w:tcW w:w="4796" w:type="dxa"/>
                  <w:vMerge/>
                  <w:vAlign w:val="center"/>
                  <w:hideMark/>
                </w:tcPr>
                <w:p w:rsidR="00F77527" w:rsidRPr="00F77527" w:rsidRDefault="00F77527" w:rsidP="00F77527">
                  <w:pPr>
                    <w:spacing w:after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77527" w:rsidRPr="00F77527" w:rsidRDefault="00F77527" w:rsidP="00F77527">
            <w:pPr>
              <w:spacing w:before="0"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77527" w:rsidRDefault="00D83924" w:rsidP="00F77527">
      <w:pPr>
        <w:shd w:val="clear" w:color="auto" w:fill="FFFFFF"/>
        <w:spacing w:before="0" w:after="0"/>
        <w:ind w:firstLine="0"/>
        <w:jc w:val="left"/>
        <w:rPr>
          <w:color w:val="000000"/>
          <w:szCs w:val="28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.35pt;margin-top:4.9pt;width:498.35pt;height:27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" filled="f" stroked="f">
            <v:textbox>
              <w:txbxContent>
                <w:p w:rsidR="007416F9" w:rsidRPr="00C706B4" w:rsidRDefault="007416F9" w:rsidP="00CD555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706B4">
                    <w:rPr>
                      <w:b/>
                      <w:i/>
                      <w:sz w:val="24"/>
                      <w:szCs w:val="24"/>
                    </w:rPr>
                    <w:t>Пример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1. Оформление титульного </w:t>
                  </w: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листа Плана/отчета работы кафедры</w:t>
                  </w:r>
                  <w:proofErr w:type="gramEnd"/>
                </w:p>
              </w:txbxContent>
            </v:textbox>
          </v:shape>
        </w:pict>
      </w:r>
    </w:p>
    <w:p w:rsidR="00F77527" w:rsidRDefault="00F77527" w:rsidP="00F77527">
      <w:pPr>
        <w:shd w:val="clear" w:color="auto" w:fill="FFFFFF"/>
        <w:spacing w:before="0" w:after="0"/>
        <w:ind w:firstLine="0"/>
        <w:jc w:val="left"/>
        <w:rPr>
          <w:color w:val="000000"/>
          <w:szCs w:val="28"/>
        </w:rPr>
      </w:pPr>
    </w:p>
    <w:p w:rsidR="00F77527" w:rsidRDefault="00F77527" w:rsidP="00F77527">
      <w:pPr>
        <w:shd w:val="clear" w:color="auto" w:fill="FFFFFF"/>
        <w:spacing w:before="0" w:after="0"/>
        <w:ind w:firstLine="0"/>
        <w:jc w:val="left"/>
        <w:rPr>
          <w:color w:val="000000"/>
          <w:szCs w:val="28"/>
        </w:rPr>
      </w:pPr>
    </w:p>
    <w:p w:rsidR="001526B0" w:rsidRPr="00497F44" w:rsidRDefault="001526B0" w:rsidP="00EE2F5E">
      <w:pPr>
        <w:shd w:val="clear" w:color="auto" w:fill="FFFFFF"/>
        <w:spacing w:before="0" w:after="0" w:line="240" w:lineRule="auto"/>
        <w:ind w:firstLine="709"/>
        <w:rPr>
          <w:rFonts w:ascii="yandex-sans" w:hAnsi="yandex-sans"/>
          <w:color w:val="FF0000"/>
          <w:szCs w:val="28"/>
        </w:rPr>
      </w:pPr>
      <w:r w:rsidRPr="00352095">
        <w:rPr>
          <w:color w:val="000000"/>
          <w:szCs w:val="28"/>
        </w:rPr>
        <w:lastRenderedPageBreak/>
        <w:t xml:space="preserve">Титульный лист оформляется </w:t>
      </w:r>
      <w:r w:rsidR="00026C16" w:rsidRPr="00352095">
        <w:rPr>
          <w:color w:val="000000"/>
          <w:szCs w:val="28"/>
        </w:rPr>
        <w:t xml:space="preserve">(см. Пример 1.) </w:t>
      </w:r>
      <w:r w:rsidRPr="00352095">
        <w:rPr>
          <w:color w:val="000000"/>
          <w:szCs w:val="28"/>
        </w:rPr>
        <w:t xml:space="preserve">с указанием названия университета, полного названия </w:t>
      </w:r>
      <w:r w:rsidR="00F77527" w:rsidRPr="00352095">
        <w:rPr>
          <w:color w:val="000000"/>
          <w:szCs w:val="28"/>
        </w:rPr>
        <w:t>кафедры. В в</w:t>
      </w:r>
      <w:r w:rsidRPr="00352095">
        <w:rPr>
          <w:color w:val="000000"/>
          <w:szCs w:val="28"/>
        </w:rPr>
        <w:t>ерх</w:t>
      </w:r>
      <w:r w:rsidR="00F77527" w:rsidRPr="00352095">
        <w:rPr>
          <w:color w:val="000000"/>
          <w:szCs w:val="28"/>
        </w:rPr>
        <w:t>ней части титульного лист</w:t>
      </w:r>
      <w:proofErr w:type="gramStart"/>
      <w:r w:rsidR="00F77527" w:rsidRPr="00352095">
        <w:rPr>
          <w:color w:val="000000"/>
          <w:szCs w:val="28"/>
        </w:rPr>
        <w:t>а</w:t>
      </w:r>
      <w:r w:rsidR="007C6F46" w:rsidRPr="00352095">
        <w:rPr>
          <w:color w:val="000000"/>
          <w:szCs w:val="28"/>
        </w:rPr>
        <w:t>-</w:t>
      </w:r>
      <w:proofErr w:type="gramEnd"/>
      <w:r w:rsidR="007C6F46" w:rsidRPr="00352095">
        <w:rPr>
          <w:color w:val="000000"/>
          <w:szCs w:val="28"/>
        </w:rPr>
        <w:t xml:space="preserve"> </w:t>
      </w:r>
      <w:r w:rsidRPr="00352095">
        <w:rPr>
          <w:color w:val="000000"/>
          <w:szCs w:val="28"/>
        </w:rPr>
        <w:t xml:space="preserve">согласование </w:t>
      </w:r>
      <w:r w:rsidR="00F77527" w:rsidRPr="00352095">
        <w:rPr>
          <w:color w:val="000000"/>
          <w:szCs w:val="28"/>
        </w:rPr>
        <w:t xml:space="preserve">(утверждение) </w:t>
      </w:r>
      <w:r w:rsidRPr="00352095">
        <w:rPr>
          <w:color w:val="000000"/>
          <w:szCs w:val="28"/>
        </w:rPr>
        <w:t xml:space="preserve">с деканом факультета (план должен быть </w:t>
      </w:r>
      <w:r w:rsidR="00F77527" w:rsidRPr="00352095">
        <w:rPr>
          <w:color w:val="000000"/>
          <w:szCs w:val="28"/>
        </w:rPr>
        <w:t>утвержден</w:t>
      </w:r>
      <w:r w:rsidRPr="00352095">
        <w:rPr>
          <w:color w:val="000000"/>
          <w:szCs w:val="28"/>
        </w:rPr>
        <w:t xml:space="preserve"> и подписан не позднее 10 сентября текущего года; отчет должен быть </w:t>
      </w:r>
      <w:r w:rsidR="00F77527" w:rsidRPr="00352095">
        <w:rPr>
          <w:color w:val="000000"/>
          <w:szCs w:val="28"/>
        </w:rPr>
        <w:t>утвержден</w:t>
      </w:r>
      <w:r w:rsidRPr="00352095">
        <w:rPr>
          <w:color w:val="000000"/>
          <w:szCs w:val="28"/>
        </w:rPr>
        <w:t xml:space="preserve"> и подписан не позднее </w:t>
      </w:r>
      <w:r w:rsidR="007C6F46" w:rsidRPr="00352095">
        <w:rPr>
          <w:color w:val="000000"/>
          <w:szCs w:val="28"/>
        </w:rPr>
        <w:t>30 июня текущего года)</w:t>
      </w:r>
      <w:r w:rsidR="00026C16" w:rsidRPr="00352095">
        <w:rPr>
          <w:color w:val="000000"/>
          <w:szCs w:val="28"/>
        </w:rPr>
        <w:t xml:space="preserve">. </w:t>
      </w:r>
      <w:r w:rsidR="000408A8" w:rsidRPr="00352095">
        <w:rPr>
          <w:color w:val="000000"/>
          <w:szCs w:val="28"/>
        </w:rPr>
        <w:t>В</w:t>
      </w:r>
      <w:r w:rsidR="00F77527" w:rsidRPr="00352095">
        <w:rPr>
          <w:color w:val="000000"/>
          <w:szCs w:val="28"/>
        </w:rPr>
        <w:t xml:space="preserve"> нижней части титульного листа</w:t>
      </w:r>
      <w:r w:rsidR="007416F9">
        <w:rPr>
          <w:color w:val="000000"/>
          <w:szCs w:val="28"/>
        </w:rPr>
        <w:t xml:space="preserve"> </w:t>
      </w:r>
      <w:r w:rsidR="00F77527" w:rsidRPr="00352095">
        <w:rPr>
          <w:color w:val="000000"/>
          <w:szCs w:val="28"/>
        </w:rPr>
        <w:t xml:space="preserve">согласование (утверждение) с заведующим кафедрой </w:t>
      </w:r>
    </w:p>
    <w:p w:rsidR="001526B0" w:rsidRPr="00352095" w:rsidRDefault="00BB6445" w:rsidP="00EE2F5E">
      <w:pPr>
        <w:spacing w:before="0" w:after="0" w:line="240" w:lineRule="auto"/>
        <w:ind w:firstLine="0"/>
        <w:rPr>
          <w:bCs/>
          <w:szCs w:val="28"/>
          <w:lang w:eastAsia="ar-SA"/>
        </w:rPr>
      </w:pPr>
      <w:r w:rsidRPr="00352095">
        <w:rPr>
          <w:bCs/>
          <w:szCs w:val="28"/>
          <w:lang w:eastAsia="ar-SA"/>
        </w:rPr>
        <w:t>План/</w:t>
      </w:r>
      <w:r w:rsidR="000F5F21" w:rsidRPr="00352095">
        <w:rPr>
          <w:bCs/>
          <w:szCs w:val="28"/>
          <w:lang w:eastAsia="ar-SA"/>
        </w:rPr>
        <w:t>отчет кафедры распечатывается в одном экземпляре.</w:t>
      </w:r>
    </w:p>
    <w:p w:rsidR="00C706B4" w:rsidRPr="00352095" w:rsidRDefault="00C706B4" w:rsidP="00C706B4">
      <w:pPr>
        <w:spacing w:before="0" w:after="0"/>
        <w:ind w:firstLine="0"/>
        <w:rPr>
          <w:bCs/>
          <w:szCs w:val="28"/>
          <w:lang w:eastAsia="ar-SA"/>
        </w:rPr>
      </w:pPr>
    </w:p>
    <w:p w:rsidR="00C706B4" w:rsidRPr="00352095" w:rsidRDefault="00BB6445" w:rsidP="00C706B4">
      <w:pPr>
        <w:spacing w:before="0" w:after="0"/>
        <w:ind w:firstLine="0"/>
        <w:jc w:val="center"/>
        <w:rPr>
          <w:b/>
          <w:bCs/>
          <w:szCs w:val="28"/>
          <w:lang w:eastAsia="ar-SA"/>
        </w:rPr>
      </w:pPr>
      <w:r w:rsidRPr="00352095">
        <w:rPr>
          <w:b/>
          <w:bCs/>
          <w:szCs w:val="28"/>
          <w:lang w:eastAsia="ar-SA"/>
        </w:rPr>
        <w:t>СТРУКТУРА ПЛАНА/</w:t>
      </w:r>
      <w:r w:rsidR="00C706B4" w:rsidRPr="00352095">
        <w:rPr>
          <w:b/>
          <w:bCs/>
          <w:szCs w:val="28"/>
          <w:lang w:eastAsia="ar-SA"/>
        </w:rPr>
        <w:t>ОТЧЕТА КАФЕДРЫ</w:t>
      </w:r>
    </w:p>
    <w:p w:rsidR="00450270" w:rsidRPr="00352095" w:rsidRDefault="00450270" w:rsidP="006432DD">
      <w:pPr>
        <w:spacing w:before="0" w:after="0"/>
        <w:ind w:firstLine="709"/>
        <w:jc w:val="left"/>
        <w:rPr>
          <w:b/>
          <w:bCs/>
          <w:color w:val="FF0000"/>
          <w:szCs w:val="28"/>
          <w:lang w:eastAsia="ar-SA"/>
        </w:rPr>
      </w:pPr>
      <w:r w:rsidRPr="00352095">
        <w:rPr>
          <w:rFonts w:ascii="yandex-sans" w:hAnsi="yandex-sans"/>
          <w:b/>
          <w:color w:val="000000"/>
          <w:szCs w:val="28"/>
          <w:shd w:val="clear" w:color="auto" w:fill="FFFFFF"/>
        </w:rPr>
        <w:t xml:space="preserve">Отчет кафедры состоит из </w:t>
      </w:r>
      <w:r w:rsidRPr="00352095">
        <w:rPr>
          <w:rFonts w:ascii="yandex-sans" w:hAnsi="yandex-sans"/>
          <w:b/>
          <w:szCs w:val="28"/>
          <w:shd w:val="clear" w:color="auto" w:fill="FFFFFF"/>
        </w:rPr>
        <w:t xml:space="preserve">следующих </w:t>
      </w:r>
      <w:r w:rsidR="000D2FBB" w:rsidRPr="00352095">
        <w:rPr>
          <w:rFonts w:ascii="yandex-sans" w:hAnsi="yandex-sans"/>
          <w:b/>
          <w:szCs w:val="28"/>
          <w:shd w:val="clear" w:color="auto" w:fill="FFFFFF"/>
        </w:rPr>
        <w:t>разделов</w:t>
      </w:r>
      <w:r w:rsidRPr="00352095">
        <w:rPr>
          <w:rFonts w:ascii="yandex-sans" w:hAnsi="yandex-sans"/>
          <w:b/>
          <w:szCs w:val="28"/>
          <w:shd w:val="clear" w:color="auto" w:fill="FFFFFF"/>
        </w:rPr>
        <w:t>:</w:t>
      </w:r>
    </w:p>
    <w:p w:rsidR="001526B0" w:rsidRPr="00352095" w:rsidRDefault="00450270" w:rsidP="006432DD">
      <w:pPr>
        <w:spacing w:before="0" w:after="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>Раздел 1. Анализ деятельности кафедры за прошедший период</w:t>
      </w:r>
    </w:p>
    <w:p w:rsidR="00450270" w:rsidRPr="00352095" w:rsidRDefault="00450270" w:rsidP="006432DD">
      <w:pPr>
        <w:spacing w:before="2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>Раздел 2. Цели кафедры в области качества на текущий учебный год</w:t>
      </w:r>
    </w:p>
    <w:p w:rsidR="00450270" w:rsidRPr="00352095" w:rsidRDefault="00450270" w:rsidP="006432DD">
      <w:pPr>
        <w:spacing w:before="20" w:line="276" w:lineRule="auto"/>
        <w:ind w:firstLine="709"/>
        <w:jc w:val="left"/>
        <w:rPr>
          <w:bCs/>
          <w:szCs w:val="28"/>
        </w:rPr>
      </w:pPr>
      <w:r w:rsidRPr="00352095">
        <w:rPr>
          <w:szCs w:val="28"/>
        </w:rPr>
        <w:t>Раздел 3. Штаты кафедры</w:t>
      </w:r>
    </w:p>
    <w:p w:rsidR="00450270" w:rsidRPr="00352095" w:rsidRDefault="00450270" w:rsidP="006432DD">
      <w:pPr>
        <w:pStyle w:val="a5"/>
        <w:spacing w:line="276" w:lineRule="auto"/>
        <w:ind w:left="0" w:firstLine="709"/>
        <w:jc w:val="left"/>
        <w:rPr>
          <w:szCs w:val="28"/>
        </w:rPr>
      </w:pPr>
      <w:r w:rsidRPr="00352095">
        <w:rPr>
          <w:szCs w:val="28"/>
        </w:rPr>
        <w:t>Раздел 4. Матрица ответственности  сотрудников кафедры</w:t>
      </w:r>
    </w:p>
    <w:p w:rsidR="00450270" w:rsidRPr="00352095" w:rsidRDefault="00450270" w:rsidP="006432DD">
      <w:pPr>
        <w:spacing w:before="20" w:line="276" w:lineRule="auto"/>
        <w:ind w:firstLine="709"/>
        <w:jc w:val="left"/>
        <w:rPr>
          <w:color w:val="000000"/>
          <w:szCs w:val="28"/>
        </w:rPr>
      </w:pPr>
      <w:r w:rsidRPr="00352095">
        <w:rPr>
          <w:color w:val="000000"/>
          <w:szCs w:val="28"/>
        </w:rPr>
        <w:t>Раздел 5. Кафедральные заседания и методические совещания</w:t>
      </w:r>
    </w:p>
    <w:p w:rsidR="00450270" w:rsidRPr="00352095" w:rsidRDefault="00450270" w:rsidP="006432DD">
      <w:pPr>
        <w:spacing w:before="0" w:after="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>Раздел 6. Учебная нагрузка</w:t>
      </w:r>
    </w:p>
    <w:p w:rsidR="00450270" w:rsidRPr="00352095" w:rsidRDefault="00450270" w:rsidP="006432DD">
      <w:pPr>
        <w:spacing w:before="2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>Раздел 7. Методическая работа преподавателей</w:t>
      </w:r>
    </w:p>
    <w:p w:rsidR="00450270" w:rsidRPr="00352095" w:rsidRDefault="00450270" w:rsidP="006432DD">
      <w:pPr>
        <w:spacing w:before="2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>Раздел 8. Научно-исследовательская работа</w:t>
      </w:r>
    </w:p>
    <w:p w:rsidR="00450270" w:rsidRPr="00352095" w:rsidRDefault="00450270" w:rsidP="006432DD">
      <w:pPr>
        <w:spacing w:before="2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>Раздел 9. Воспитательная работа</w:t>
      </w:r>
    </w:p>
    <w:p w:rsidR="00450270" w:rsidRPr="00352095" w:rsidRDefault="00450270" w:rsidP="006432DD">
      <w:pPr>
        <w:spacing w:before="2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 xml:space="preserve">Раздел 10. Повышение квалификации преподавателей </w:t>
      </w:r>
    </w:p>
    <w:p w:rsidR="00450270" w:rsidRPr="00352095" w:rsidRDefault="00450270" w:rsidP="006432DD">
      <w:pPr>
        <w:spacing w:before="2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>Раздел 11. Учебная и производственная практика студентов (если проводится на кафедре)</w:t>
      </w:r>
    </w:p>
    <w:p w:rsidR="00450270" w:rsidRPr="00352095" w:rsidRDefault="00450270" w:rsidP="006432DD">
      <w:pPr>
        <w:spacing w:before="2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 xml:space="preserve">Раздел 12. План-отчёт </w:t>
      </w:r>
      <w:proofErr w:type="spellStart"/>
      <w:r w:rsidRPr="00352095">
        <w:rPr>
          <w:szCs w:val="28"/>
        </w:rPr>
        <w:t>взаимопосещения</w:t>
      </w:r>
      <w:proofErr w:type="spellEnd"/>
      <w:r w:rsidRPr="00352095">
        <w:rPr>
          <w:szCs w:val="28"/>
        </w:rPr>
        <w:t xml:space="preserve"> лекций и практических занятий</w:t>
      </w:r>
    </w:p>
    <w:p w:rsidR="00450270" w:rsidRPr="00352095" w:rsidRDefault="009A05AE" w:rsidP="006432DD">
      <w:pPr>
        <w:spacing w:before="20" w:line="276" w:lineRule="auto"/>
        <w:ind w:firstLine="709"/>
        <w:jc w:val="left"/>
        <w:rPr>
          <w:szCs w:val="28"/>
        </w:rPr>
      </w:pPr>
      <w:r w:rsidRPr="00352095">
        <w:rPr>
          <w:szCs w:val="28"/>
        </w:rPr>
        <w:t>Раздел 13. План-отчет работы СНК</w:t>
      </w:r>
    </w:p>
    <w:p w:rsidR="000408A8" w:rsidRPr="00352095" w:rsidRDefault="00450270" w:rsidP="006432DD">
      <w:pPr>
        <w:pStyle w:val="a5"/>
        <w:spacing w:line="276" w:lineRule="auto"/>
        <w:ind w:left="0" w:firstLine="709"/>
        <w:jc w:val="left"/>
        <w:rPr>
          <w:szCs w:val="28"/>
        </w:rPr>
      </w:pPr>
      <w:r w:rsidRPr="00352095">
        <w:rPr>
          <w:szCs w:val="28"/>
        </w:rPr>
        <w:t>Раздел 14. План маркетинговых исследований</w:t>
      </w:r>
    </w:p>
    <w:p w:rsidR="00F71E1E" w:rsidRPr="00352095" w:rsidRDefault="00450270" w:rsidP="00F71E1E">
      <w:pPr>
        <w:spacing w:before="0" w:after="0"/>
        <w:ind w:firstLine="709"/>
        <w:rPr>
          <w:b/>
          <w:bCs/>
          <w:color w:val="FF0000"/>
          <w:szCs w:val="28"/>
          <w:lang w:eastAsia="ar-SA"/>
        </w:rPr>
      </w:pPr>
      <w:r w:rsidRPr="00352095">
        <w:rPr>
          <w:szCs w:val="28"/>
        </w:rPr>
        <w:t>Раздел 15. Результаты  маркетинговых исследований  (отдельно для разных категорий потребителей)</w:t>
      </w:r>
    </w:p>
    <w:p w:rsidR="00ED24A1" w:rsidRPr="00352095" w:rsidRDefault="00ED24A1" w:rsidP="00F71E1E">
      <w:pPr>
        <w:spacing w:before="0" w:after="0"/>
        <w:ind w:firstLine="709"/>
        <w:rPr>
          <w:b/>
          <w:bCs/>
          <w:color w:val="FF0000"/>
          <w:szCs w:val="28"/>
          <w:lang w:eastAsia="ar-SA"/>
        </w:rPr>
      </w:pPr>
    </w:p>
    <w:p w:rsidR="00F71E1E" w:rsidRPr="00352095" w:rsidRDefault="00BB6445" w:rsidP="00EE2F5E">
      <w:pPr>
        <w:spacing w:before="0" w:after="0" w:line="240" w:lineRule="auto"/>
        <w:ind w:firstLine="709"/>
        <w:rPr>
          <w:b/>
          <w:bCs/>
          <w:szCs w:val="28"/>
          <w:lang w:eastAsia="ar-SA"/>
        </w:rPr>
      </w:pPr>
      <w:r w:rsidRPr="00352095">
        <w:rPr>
          <w:bCs/>
          <w:szCs w:val="28"/>
          <w:lang w:eastAsia="ar-SA"/>
        </w:rPr>
        <w:t xml:space="preserve">Разделы 6-10 </w:t>
      </w:r>
      <w:r w:rsidR="009A05AE" w:rsidRPr="00352095">
        <w:rPr>
          <w:bCs/>
          <w:szCs w:val="28"/>
          <w:lang w:eastAsia="ar-SA"/>
        </w:rPr>
        <w:t>П</w:t>
      </w:r>
      <w:r w:rsidRPr="00352095">
        <w:rPr>
          <w:bCs/>
          <w:szCs w:val="28"/>
          <w:lang w:eastAsia="ar-SA"/>
        </w:rPr>
        <w:t>лана/</w:t>
      </w:r>
      <w:r w:rsidR="00F71E1E" w:rsidRPr="00352095">
        <w:rPr>
          <w:bCs/>
          <w:szCs w:val="28"/>
          <w:lang w:eastAsia="ar-SA"/>
        </w:rPr>
        <w:t xml:space="preserve">отчета работы </w:t>
      </w:r>
      <w:r w:rsidR="00F2733B" w:rsidRPr="00352095">
        <w:rPr>
          <w:bCs/>
          <w:szCs w:val="28"/>
          <w:lang w:eastAsia="ar-SA"/>
        </w:rPr>
        <w:t>кафедры составляю</w:t>
      </w:r>
      <w:r w:rsidR="00F71E1E" w:rsidRPr="00352095">
        <w:rPr>
          <w:bCs/>
          <w:szCs w:val="28"/>
          <w:lang w:eastAsia="ar-SA"/>
        </w:rPr>
        <w:t>тся</w:t>
      </w:r>
      <w:r w:rsidR="00F71E1E" w:rsidRPr="00352095">
        <w:rPr>
          <w:b/>
          <w:bCs/>
          <w:szCs w:val="28"/>
          <w:lang w:eastAsia="ar-SA"/>
        </w:rPr>
        <w:t xml:space="preserve"> в строгом соответствии с ПОЛОЖЕНИЕМ О ПОРЯДКЕ ПЛАНИРОВАНИЯ И УЧЕТА РАБОТЫ ПРОФЕССОРСКО-ПРЕПОДАВАТЕЛЬСКОГО СОСТАВА УНИВЕРСИТЕТА СМК-ОБ-01-ПД-00.05-2018</w:t>
      </w:r>
      <w:r w:rsidR="00636237" w:rsidRPr="00352095">
        <w:rPr>
          <w:b/>
          <w:bCs/>
          <w:szCs w:val="28"/>
          <w:lang w:eastAsia="ar-SA"/>
        </w:rPr>
        <w:t>.</w:t>
      </w:r>
    </w:p>
    <w:p w:rsidR="00F71E1E" w:rsidRPr="00352095" w:rsidRDefault="00F71E1E" w:rsidP="00EE2F5E">
      <w:pPr>
        <w:spacing w:before="0" w:after="0" w:line="240" w:lineRule="auto"/>
        <w:ind w:firstLine="709"/>
        <w:rPr>
          <w:b/>
          <w:szCs w:val="28"/>
        </w:rPr>
      </w:pPr>
      <w:r w:rsidRPr="00352095">
        <w:rPr>
          <w:szCs w:val="28"/>
        </w:rPr>
        <w:t>Разде</w:t>
      </w:r>
      <w:r w:rsidR="007174A3" w:rsidRPr="00352095">
        <w:rPr>
          <w:szCs w:val="28"/>
        </w:rPr>
        <w:t>л 8</w:t>
      </w:r>
      <w:r w:rsidR="009A05AE" w:rsidRPr="00352095">
        <w:rPr>
          <w:szCs w:val="28"/>
        </w:rPr>
        <w:t xml:space="preserve">.В табличную форму раздела 8 вносится итоговая информация по всем сотрудникам кафедры соответственно семестрам и по итогу года. В случае необходимости при аудите могут быть запрошены индивидуальные отчеты, составленные </w:t>
      </w:r>
      <w:r w:rsidR="009A05AE" w:rsidRPr="00352095">
        <w:rPr>
          <w:b/>
          <w:szCs w:val="28"/>
        </w:rPr>
        <w:t xml:space="preserve">в соответствии с </w:t>
      </w:r>
      <w:r w:rsidR="009A05AE" w:rsidRPr="00352095">
        <w:rPr>
          <w:b/>
          <w:caps/>
          <w:szCs w:val="28"/>
        </w:rPr>
        <w:t>методическими указаниями</w:t>
      </w:r>
      <w:r w:rsidR="009A05AE" w:rsidRPr="00352095">
        <w:rPr>
          <w:b/>
          <w:szCs w:val="28"/>
        </w:rPr>
        <w:t xml:space="preserve"> ПО </w:t>
      </w:r>
      <w:r w:rsidR="009A05AE" w:rsidRPr="00352095">
        <w:rPr>
          <w:b/>
          <w:szCs w:val="28"/>
        </w:rPr>
        <w:lastRenderedPageBreak/>
        <w:t>ЗАПОЛНЕНИЮ ФОРМЫ «ОТЧЕТ О НАУЧНОЙ ДЕЯТЕЛЬНОСТИ» для каждого сотрудника.</w:t>
      </w:r>
    </w:p>
    <w:p w:rsidR="009A05AE" w:rsidRPr="00352095" w:rsidRDefault="009A05AE" w:rsidP="00F71E1E">
      <w:pPr>
        <w:spacing w:before="0" w:after="0"/>
        <w:ind w:firstLine="709"/>
        <w:rPr>
          <w:b/>
          <w:szCs w:val="28"/>
        </w:rPr>
      </w:pPr>
    </w:p>
    <w:p w:rsidR="009A05AE" w:rsidRPr="00352095" w:rsidRDefault="009A05AE" w:rsidP="009A05AE">
      <w:pPr>
        <w:spacing w:before="0" w:after="0"/>
        <w:ind w:firstLine="0"/>
        <w:jc w:val="center"/>
        <w:rPr>
          <w:bCs/>
          <w:szCs w:val="28"/>
          <w:lang w:eastAsia="ar-SA"/>
        </w:rPr>
      </w:pPr>
      <w:r w:rsidRPr="00352095">
        <w:rPr>
          <w:b/>
          <w:bCs/>
          <w:szCs w:val="28"/>
          <w:lang w:eastAsia="ar-SA"/>
        </w:rPr>
        <w:t>ЗАПОЛНЕНИЕ РАЗДЕЛОВ ПЛАНА/ОТЧЕТА КАФЕДРЫ</w:t>
      </w:r>
    </w:p>
    <w:p w:rsidR="00827B68" w:rsidRPr="00352095" w:rsidRDefault="00C706B4" w:rsidP="009A05AE">
      <w:pPr>
        <w:spacing w:before="0" w:after="0"/>
        <w:ind w:firstLine="709"/>
        <w:jc w:val="left"/>
        <w:rPr>
          <w:b/>
          <w:szCs w:val="28"/>
        </w:rPr>
      </w:pPr>
      <w:r w:rsidRPr="00352095">
        <w:rPr>
          <w:b/>
          <w:szCs w:val="28"/>
        </w:rPr>
        <w:t>Раздел 1. Анализ деятельности кафедры за прошедший период</w:t>
      </w:r>
    </w:p>
    <w:p w:rsidR="00636237" w:rsidRPr="00352095" w:rsidRDefault="000B3D91" w:rsidP="00EE2F5E">
      <w:pPr>
        <w:spacing w:before="0" w:after="0" w:line="240" w:lineRule="auto"/>
        <w:ind w:firstLine="0"/>
        <w:rPr>
          <w:color w:val="000000"/>
          <w:szCs w:val="28"/>
          <w:shd w:val="clear" w:color="auto" w:fill="FFFFFF"/>
        </w:rPr>
      </w:pPr>
      <w:proofErr w:type="gramStart"/>
      <w:r w:rsidRPr="00352095">
        <w:rPr>
          <w:color w:val="000000"/>
          <w:szCs w:val="28"/>
          <w:shd w:val="clear" w:color="auto" w:fill="FFFFFF"/>
        </w:rPr>
        <w:t xml:space="preserve">Анализ предполагает обязательное указание полученных </w:t>
      </w:r>
      <w:r w:rsidR="00C01EB5" w:rsidRPr="00352095">
        <w:rPr>
          <w:color w:val="000000"/>
          <w:szCs w:val="28"/>
          <w:shd w:val="clear" w:color="auto" w:fill="FFFFFF"/>
        </w:rPr>
        <w:t xml:space="preserve">за </w:t>
      </w:r>
      <w:r w:rsidR="00C01EB5" w:rsidRPr="00352095">
        <w:rPr>
          <w:b/>
          <w:color w:val="000000"/>
          <w:szCs w:val="28"/>
          <w:shd w:val="clear" w:color="auto" w:fill="FFFFFF"/>
        </w:rPr>
        <w:t xml:space="preserve">прошедший отчетный </w:t>
      </w:r>
      <w:proofErr w:type="spellStart"/>
      <w:r w:rsidR="00C01EB5" w:rsidRPr="00352095">
        <w:rPr>
          <w:b/>
          <w:color w:val="000000"/>
          <w:szCs w:val="28"/>
          <w:shd w:val="clear" w:color="auto" w:fill="FFFFFF"/>
        </w:rPr>
        <w:t>период</w:t>
      </w:r>
      <w:r w:rsidRPr="00352095">
        <w:rPr>
          <w:color w:val="000000"/>
          <w:szCs w:val="28"/>
          <w:shd w:val="clear" w:color="auto" w:fill="FFFFFF"/>
        </w:rPr>
        <w:t>результатов</w:t>
      </w:r>
      <w:proofErr w:type="spellEnd"/>
      <w:r w:rsidRPr="00352095">
        <w:rPr>
          <w:color w:val="000000"/>
          <w:szCs w:val="28"/>
          <w:shd w:val="clear" w:color="auto" w:fill="FFFFFF"/>
        </w:rPr>
        <w:t xml:space="preserve"> проведенной работы (как положительных моментов, так и недостатков) и выводов с указанием завершения, изменения или необходимостью продолжения работы по каждому конкретному направлению</w:t>
      </w:r>
      <w:r w:rsidR="00026C16" w:rsidRPr="00352095">
        <w:rPr>
          <w:color w:val="000000"/>
          <w:szCs w:val="28"/>
          <w:shd w:val="clear" w:color="auto" w:fill="FFFFFF"/>
        </w:rPr>
        <w:t xml:space="preserve"> (см. Пример 2</w:t>
      </w:r>
      <w:r w:rsidR="00F2733B" w:rsidRPr="00352095">
        <w:rPr>
          <w:color w:val="000000"/>
          <w:szCs w:val="28"/>
          <w:shd w:val="clear" w:color="auto" w:fill="FFFFFF"/>
        </w:rPr>
        <w:t>).</w:t>
      </w:r>
      <w:proofErr w:type="gramEnd"/>
    </w:p>
    <w:p w:rsidR="000B3D91" w:rsidRPr="00352095" w:rsidRDefault="000B3D91" w:rsidP="00EE2F5E">
      <w:pPr>
        <w:shd w:val="clear" w:color="auto" w:fill="FFFFFF"/>
        <w:spacing w:before="0" w:after="0" w:line="240" w:lineRule="auto"/>
        <w:ind w:firstLine="0"/>
        <w:textAlignment w:val="baseline"/>
        <w:rPr>
          <w:color w:val="000000"/>
          <w:szCs w:val="28"/>
        </w:rPr>
      </w:pPr>
      <w:r w:rsidRPr="00352095">
        <w:rPr>
          <w:color w:val="000000"/>
          <w:szCs w:val="28"/>
        </w:rPr>
        <w:t>Для удобства проведения анализа предлагается оценка деятельности в каждом направлении кафедры:</w:t>
      </w:r>
    </w:p>
    <w:p w:rsidR="000B3D91" w:rsidRPr="00EE2F5E" w:rsidRDefault="000B3D91" w:rsidP="00EE2F5E">
      <w:pPr>
        <w:pStyle w:val="a5"/>
        <w:spacing w:line="240" w:lineRule="auto"/>
        <w:ind w:left="0" w:firstLine="0"/>
        <w:rPr>
          <w:szCs w:val="28"/>
        </w:rPr>
      </w:pPr>
      <w:r w:rsidRPr="00352095">
        <w:rPr>
          <w:i/>
          <w:color w:val="000000"/>
          <w:szCs w:val="28"/>
        </w:rPr>
        <w:t>А</w:t>
      </w:r>
      <w:proofErr w:type="gramStart"/>
      <w:r w:rsidRPr="00352095">
        <w:rPr>
          <w:i/>
          <w:color w:val="000000"/>
          <w:szCs w:val="28"/>
        </w:rPr>
        <w:t>)у</w:t>
      </w:r>
      <w:proofErr w:type="gramEnd"/>
      <w:r w:rsidRPr="00352095">
        <w:rPr>
          <w:i/>
          <w:color w:val="000000"/>
          <w:szCs w:val="28"/>
        </w:rPr>
        <w:t>довлетворенность потребителей (студентов, преподавателей, работодателей и др.)</w:t>
      </w:r>
      <w:r w:rsidR="007808EE" w:rsidRPr="00352095">
        <w:rPr>
          <w:i/>
          <w:color w:val="000000"/>
          <w:szCs w:val="28"/>
        </w:rPr>
        <w:t xml:space="preserve">. </w:t>
      </w:r>
      <w:r w:rsidR="007808EE" w:rsidRPr="00352095">
        <w:rPr>
          <w:b/>
          <w:i/>
          <w:szCs w:val="28"/>
        </w:rPr>
        <w:t xml:space="preserve">Составляется в </w:t>
      </w:r>
      <w:r w:rsidR="00F2733B" w:rsidRPr="00352095">
        <w:rPr>
          <w:b/>
          <w:i/>
          <w:szCs w:val="28"/>
        </w:rPr>
        <w:t xml:space="preserve">строгом </w:t>
      </w:r>
      <w:r w:rsidR="007808EE" w:rsidRPr="00352095">
        <w:rPr>
          <w:b/>
          <w:i/>
          <w:szCs w:val="28"/>
        </w:rPr>
        <w:t>соответствии с ПОЛОЖЕНИЕМ о проведении маркетинговых исследований</w:t>
      </w:r>
    </w:p>
    <w:p w:rsidR="000B3D91" w:rsidRPr="00352095" w:rsidRDefault="000B3D91" w:rsidP="000B3D91">
      <w:pPr>
        <w:spacing w:before="20" w:line="240" w:lineRule="auto"/>
        <w:ind w:firstLine="0"/>
        <w:rPr>
          <w:i/>
          <w:color w:val="000000"/>
          <w:szCs w:val="28"/>
        </w:rPr>
      </w:pPr>
      <w:r w:rsidRPr="00352095">
        <w:rPr>
          <w:i/>
          <w:color w:val="000000"/>
          <w:szCs w:val="28"/>
        </w:rPr>
        <w:t>Б) соответствие требованиям к рабочим программам и учебно-методическим материалам (выполнение плана по разработке ООП, по актуализации РП для аспирантов, ординаторов, УМОД и т.п.)</w:t>
      </w:r>
    </w:p>
    <w:p w:rsidR="000B3D91" w:rsidRPr="00352095" w:rsidRDefault="000B3D91" w:rsidP="000B3D91">
      <w:pPr>
        <w:spacing w:before="20" w:line="240" w:lineRule="auto"/>
        <w:ind w:firstLine="0"/>
        <w:rPr>
          <w:i/>
          <w:color w:val="000000"/>
          <w:szCs w:val="28"/>
        </w:rPr>
      </w:pPr>
      <w:r w:rsidRPr="00352095">
        <w:rPr>
          <w:i/>
          <w:color w:val="000000"/>
          <w:szCs w:val="28"/>
        </w:rPr>
        <w:t>В</w:t>
      </w:r>
      <w:proofErr w:type="gramStart"/>
      <w:r w:rsidRPr="00352095">
        <w:rPr>
          <w:i/>
          <w:color w:val="000000"/>
          <w:szCs w:val="28"/>
        </w:rPr>
        <w:t>)п</w:t>
      </w:r>
      <w:proofErr w:type="gramEnd"/>
      <w:r w:rsidRPr="00352095">
        <w:rPr>
          <w:i/>
          <w:color w:val="000000"/>
          <w:szCs w:val="28"/>
        </w:rPr>
        <w:t>оставщики (кафедры, отделы университета и т.п.)</w:t>
      </w:r>
    </w:p>
    <w:p w:rsidR="000B3D91" w:rsidRDefault="000B3D91" w:rsidP="00C706B4">
      <w:pPr>
        <w:spacing w:before="0" w:after="0"/>
        <w:ind w:firstLine="0"/>
        <w:jc w:val="left"/>
        <w:rPr>
          <w:color w:val="000000"/>
          <w:szCs w:val="28"/>
        </w:rPr>
      </w:pPr>
    </w:p>
    <w:p w:rsidR="00C01EB5" w:rsidRPr="00C01EB5" w:rsidRDefault="00C01EB5" w:rsidP="00C01EB5">
      <w:pPr>
        <w:spacing w:before="0" w:after="0"/>
        <w:ind w:firstLine="0"/>
        <w:jc w:val="right"/>
        <w:rPr>
          <w:b/>
          <w:i/>
          <w:sz w:val="24"/>
          <w:szCs w:val="24"/>
        </w:rPr>
      </w:pPr>
      <w:r w:rsidRPr="00F2733B">
        <w:rPr>
          <w:b/>
          <w:i/>
          <w:color w:val="000000"/>
          <w:sz w:val="24"/>
          <w:szCs w:val="24"/>
        </w:rPr>
        <w:t xml:space="preserve">Пример </w:t>
      </w:r>
      <w:r w:rsidR="00026C16">
        <w:rPr>
          <w:b/>
          <w:i/>
          <w:color w:val="000000"/>
          <w:sz w:val="24"/>
          <w:szCs w:val="24"/>
        </w:rPr>
        <w:t>2</w:t>
      </w:r>
      <w:r w:rsidR="003567FA">
        <w:rPr>
          <w:b/>
          <w:i/>
          <w:color w:val="000000"/>
          <w:sz w:val="24"/>
          <w:szCs w:val="24"/>
        </w:rPr>
        <w:t>. Оценка деятельности кафедры по направлениям</w:t>
      </w:r>
    </w:p>
    <w:p w:rsidR="00C706B4" w:rsidRPr="00352095" w:rsidRDefault="00C706B4" w:rsidP="00C01EB5">
      <w:pPr>
        <w:spacing w:before="20" w:line="240" w:lineRule="auto"/>
        <w:ind w:firstLine="0"/>
        <w:rPr>
          <w:bCs/>
          <w:i/>
          <w:iCs/>
          <w:color w:val="000000"/>
          <w:szCs w:val="28"/>
        </w:rPr>
      </w:pPr>
      <w:r w:rsidRPr="00352095">
        <w:rPr>
          <w:b/>
          <w:color w:val="000000"/>
          <w:szCs w:val="28"/>
        </w:rPr>
        <w:t>А</w:t>
      </w:r>
      <w:proofErr w:type="gramStart"/>
      <w:r w:rsidRPr="00352095">
        <w:rPr>
          <w:b/>
          <w:color w:val="000000"/>
          <w:szCs w:val="28"/>
        </w:rPr>
        <w:t>)</w:t>
      </w:r>
      <w:r w:rsidR="00FC1648" w:rsidRPr="00352095">
        <w:rPr>
          <w:i/>
          <w:color w:val="000000"/>
          <w:szCs w:val="28"/>
        </w:rPr>
        <w:t>у</w:t>
      </w:r>
      <w:proofErr w:type="gramEnd"/>
      <w:r w:rsidR="00FC1648" w:rsidRPr="00352095">
        <w:rPr>
          <w:i/>
          <w:color w:val="000000"/>
          <w:szCs w:val="28"/>
        </w:rPr>
        <w:t>довлетворенность потребителей: р</w:t>
      </w:r>
      <w:r w:rsidRPr="00352095">
        <w:rPr>
          <w:bCs/>
          <w:i/>
          <w:iCs/>
          <w:color w:val="000000"/>
          <w:szCs w:val="28"/>
        </w:rPr>
        <w:t>езультаты анкетирования студентов о качестве преподавания дисциплин на кафедре инфекционных болезней в 20</w:t>
      </w:r>
      <w:r w:rsidR="00580103" w:rsidRPr="00352095">
        <w:rPr>
          <w:bCs/>
          <w:i/>
          <w:iCs/>
          <w:color w:val="000000"/>
          <w:szCs w:val="28"/>
        </w:rPr>
        <w:t>__</w:t>
      </w:r>
      <w:r w:rsidRPr="00352095">
        <w:rPr>
          <w:bCs/>
          <w:i/>
          <w:iCs/>
          <w:color w:val="000000"/>
          <w:szCs w:val="28"/>
        </w:rPr>
        <w:t>-20</w:t>
      </w:r>
      <w:r w:rsidR="00580103" w:rsidRPr="00352095">
        <w:rPr>
          <w:bCs/>
          <w:i/>
          <w:iCs/>
          <w:color w:val="000000"/>
          <w:szCs w:val="28"/>
        </w:rPr>
        <w:t>__</w:t>
      </w:r>
      <w:r w:rsidRPr="00352095">
        <w:rPr>
          <w:bCs/>
          <w:i/>
          <w:iCs/>
          <w:color w:val="000000"/>
          <w:szCs w:val="28"/>
        </w:rPr>
        <w:t xml:space="preserve"> учебном году. </w:t>
      </w:r>
      <w:r w:rsidR="00580103" w:rsidRPr="00352095">
        <w:rPr>
          <w:bCs/>
          <w:i/>
          <w:iCs/>
          <w:color w:val="000000"/>
          <w:szCs w:val="28"/>
        </w:rPr>
        <w:t>(</w:t>
      </w:r>
      <w:r w:rsidR="00580103" w:rsidRPr="00352095">
        <w:rPr>
          <w:b/>
          <w:szCs w:val="28"/>
        </w:rPr>
        <w:t>Данные переносятся из Раздела 15.Отчет о результатах  маркетинговых исследований  (отдельно для разных категорий потребителей) плана / отчета предыдущего года).</w:t>
      </w:r>
    </w:p>
    <w:p w:rsidR="00C706B4" w:rsidRPr="00352095" w:rsidRDefault="00C706B4" w:rsidP="00C01EB5">
      <w:pPr>
        <w:spacing w:before="0" w:after="0" w:line="276" w:lineRule="auto"/>
        <w:ind w:firstLine="708"/>
        <w:rPr>
          <w:rFonts w:eastAsia="SimSun"/>
          <w:bCs/>
          <w:kern w:val="2"/>
          <w:szCs w:val="28"/>
        </w:rPr>
      </w:pPr>
      <w:r w:rsidRPr="00352095">
        <w:rPr>
          <w:rFonts w:eastAsia="SimSun"/>
          <w:bCs/>
          <w:kern w:val="2"/>
          <w:szCs w:val="28"/>
        </w:rPr>
        <w:t xml:space="preserve">В масштабах кафедры инфекционных болезней проводится контроль и анализ результативности учебного процесса с представлением информации зав. кафедрой и преподавателям. Удовлетворенность внутренних потребителей (студенты 5, 6 курсов лечебного, педиатрического, медико-профилактического, стоматологического факультетов, обучавшиеся дисциплинам «Инфекционные болезни», «Инфекционные болезни у детей», «Детские инфекции» – 200 студентов в текущем учебном году)  оценивалась при использовании анкетирования и составила 96,6 %, против 98,6 % в 16-17 учебном году,  без достоверной разницы. Обучающиеся отмечали неудовлетворенность расписанием по дисциплине «Инфекционные болезни у детей», имея </w:t>
      </w:r>
      <w:proofErr w:type="gramStart"/>
      <w:r w:rsidRPr="00352095">
        <w:rPr>
          <w:rFonts w:eastAsia="SimSun"/>
          <w:bCs/>
          <w:kern w:val="2"/>
          <w:szCs w:val="28"/>
        </w:rPr>
        <w:t>ввиду</w:t>
      </w:r>
      <w:proofErr w:type="gramEnd"/>
      <w:r w:rsidRPr="00352095">
        <w:rPr>
          <w:rFonts w:eastAsia="SimSun"/>
          <w:bCs/>
          <w:kern w:val="2"/>
          <w:szCs w:val="28"/>
        </w:rPr>
        <w:t xml:space="preserve">, </w:t>
      </w:r>
      <w:proofErr w:type="gramStart"/>
      <w:r w:rsidRPr="00352095">
        <w:rPr>
          <w:rFonts w:eastAsia="SimSun"/>
          <w:bCs/>
          <w:kern w:val="2"/>
          <w:szCs w:val="28"/>
        </w:rPr>
        <w:t>прерывистые</w:t>
      </w:r>
      <w:proofErr w:type="gramEnd"/>
      <w:r w:rsidRPr="00352095">
        <w:rPr>
          <w:rFonts w:eastAsia="SimSun"/>
          <w:bCs/>
          <w:kern w:val="2"/>
          <w:szCs w:val="28"/>
        </w:rPr>
        <w:t xml:space="preserve"> циклы дисциплины во 2 семестре текущего учебного года, что определяло трудности обучения и подготовки к экзамену по дисциплине. </w:t>
      </w:r>
      <w:proofErr w:type="gramStart"/>
      <w:r w:rsidRPr="00352095">
        <w:rPr>
          <w:rFonts w:eastAsia="SimSun"/>
          <w:bCs/>
          <w:kern w:val="2"/>
          <w:szCs w:val="28"/>
        </w:rPr>
        <w:t xml:space="preserve">В качестве пожеланий обучающиеся отмечали необходимость более активной </w:t>
      </w:r>
      <w:r w:rsidRPr="00352095">
        <w:rPr>
          <w:rFonts w:eastAsia="SimSun"/>
          <w:bCs/>
          <w:kern w:val="2"/>
          <w:szCs w:val="28"/>
        </w:rPr>
        <w:lastRenderedPageBreak/>
        <w:t>демонстрации клинических случаев, пациентов.</w:t>
      </w:r>
      <w:proofErr w:type="gramEnd"/>
      <w:r w:rsidR="007416F9">
        <w:rPr>
          <w:rFonts w:eastAsia="SimSun"/>
          <w:bCs/>
          <w:kern w:val="2"/>
          <w:szCs w:val="28"/>
        </w:rPr>
        <w:t xml:space="preserve"> </w:t>
      </w:r>
      <w:proofErr w:type="gramStart"/>
      <w:r w:rsidRPr="00352095">
        <w:rPr>
          <w:rFonts w:eastAsia="SimSun"/>
          <w:bCs/>
          <w:kern w:val="2"/>
          <w:szCs w:val="28"/>
        </w:rPr>
        <w:t>Сложности с демонстрацией пациентов имелись в связи с объективными причинами – с большим потоком обучающихся на кафедре и в  клинке – в марте – апреле на кафедре одновременно обучались до 9 групп (до 120 человек), а также, порой, отсутствием пациентов с отдельными нозологиями в данный момент обучающего цикла, категорическим отказом пациента от осмотра студентов, отсутствием возможности раскрытия конфиденциальной  информации о состоянии здоровья пациента</w:t>
      </w:r>
      <w:proofErr w:type="gramEnd"/>
      <w:r w:rsidRPr="00352095">
        <w:rPr>
          <w:rFonts w:eastAsia="SimSun"/>
          <w:bCs/>
          <w:kern w:val="2"/>
          <w:szCs w:val="28"/>
        </w:rPr>
        <w:t>.  Сохраняются сложности, связанные с большим одновременным потоком групп на кафедре – до 9 групп и трудностями в размещении обучающихся по аудиториям. Одновременно сложности связаны с наличием физических лиц ППС на кафедре.</w:t>
      </w:r>
    </w:p>
    <w:p w:rsidR="00C706B4" w:rsidRPr="00352095" w:rsidRDefault="00C706B4" w:rsidP="00EE2F5E">
      <w:pPr>
        <w:spacing w:before="0" w:after="0" w:line="240" w:lineRule="auto"/>
        <w:ind w:firstLine="708"/>
        <w:rPr>
          <w:rFonts w:eastAsia="SimSun"/>
          <w:bCs/>
          <w:kern w:val="2"/>
          <w:szCs w:val="28"/>
        </w:rPr>
      </w:pPr>
      <w:r w:rsidRPr="00352095">
        <w:rPr>
          <w:rFonts w:eastAsia="SimSun"/>
          <w:bCs/>
          <w:kern w:val="2"/>
          <w:szCs w:val="28"/>
        </w:rPr>
        <w:t xml:space="preserve">Субъективная оценка посещаемости занятий по дисциплине имела следующие значения: 100% лекционных занятий и клинических практических занятий посетили 90% студентов, в прошлом учебном году – 93%, без достоверной разницы. 3% обучающихся посещали занятия по дисциплинам реже, чем в 50%. Причины – собственное состояние здоровья, болезни детей. Так же отмечается усталость после ночных смен при подработках.  </w:t>
      </w:r>
    </w:p>
    <w:p w:rsidR="00C706B4" w:rsidRPr="00352095" w:rsidRDefault="00C706B4" w:rsidP="00EE2F5E">
      <w:pPr>
        <w:spacing w:before="0" w:after="0" w:line="240" w:lineRule="auto"/>
        <w:ind w:firstLine="708"/>
        <w:rPr>
          <w:rFonts w:eastAsia="SimSun"/>
          <w:bCs/>
          <w:kern w:val="2"/>
          <w:szCs w:val="28"/>
        </w:rPr>
      </w:pPr>
      <w:r w:rsidRPr="00352095">
        <w:rPr>
          <w:rFonts w:eastAsia="SimSun"/>
          <w:bCs/>
          <w:kern w:val="2"/>
          <w:szCs w:val="28"/>
        </w:rPr>
        <w:t xml:space="preserve">Качество лекционных занятий максимальным считают 98,0% респондентов, без достоверной разницы в сравнении с прошлым  учебным годом. Максимальная удовлетворенность клиническими практическими занятиями – у 96% </w:t>
      </w:r>
      <w:proofErr w:type="gramStart"/>
      <w:r w:rsidRPr="00352095">
        <w:rPr>
          <w:rFonts w:eastAsia="SimSun"/>
          <w:bCs/>
          <w:kern w:val="2"/>
          <w:szCs w:val="28"/>
        </w:rPr>
        <w:t>обучающихся</w:t>
      </w:r>
      <w:proofErr w:type="gramEnd"/>
      <w:r w:rsidRPr="00352095">
        <w:rPr>
          <w:rFonts w:eastAsia="SimSun"/>
          <w:bCs/>
          <w:kern w:val="2"/>
          <w:szCs w:val="28"/>
        </w:rPr>
        <w:t xml:space="preserve">. </w:t>
      </w:r>
    </w:p>
    <w:p w:rsidR="00C706B4" w:rsidRPr="00352095" w:rsidRDefault="00C706B4" w:rsidP="00EE2F5E">
      <w:pPr>
        <w:spacing w:before="0" w:after="0" w:line="240" w:lineRule="auto"/>
        <w:ind w:firstLine="708"/>
        <w:rPr>
          <w:rFonts w:eastAsia="SimSun"/>
          <w:bCs/>
          <w:kern w:val="2"/>
          <w:szCs w:val="28"/>
        </w:rPr>
      </w:pPr>
      <w:r w:rsidRPr="00352095">
        <w:rPr>
          <w:rFonts w:eastAsia="SimSun"/>
          <w:bCs/>
          <w:kern w:val="2"/>
          <w:szCs w:val="28"/>
        </w:rPr>
        <w:t xml:space="preserve">Отличная и хорошая удовлетворенность учебным и лабораторным оборудование, </w:t>
      </w:r>
      <w:proofErr w:type="spellStart"/>
      <w:r w:rsidRPr="00352095">
        <w:rPr>
          <w:rFonts w:eastAsia="SimSun"/>
          <w:bCs/>
          <w:kern w:val="2"/>
          <w:szCs w:val="28"/>
        </w:rPr>
        <w:t>учебно</w:t>
      </w:r>
      <w:proofErr w:type="spellEnd"/>
      <w:r w:rsidRPr="00352095">
        <w:rPr>
          <w:rFonts w:eastAsia="SimSun"/>
          <w:bCs/>
          <w:kern w:val="2"/>
          <w:szCs w:val="28"/>
        </w:rPr>
        <w:t xml:space="preserve">–методическим обеспечением имеется у 95% студентов, что связано с недостаточной материально – технической базой (малыми учебными площадями, ограниченным использование оргтехники – мультимедийного проектора в лекционном зале 4 корпуса из-за особенности помещений). </w:t>
      </w:r>
    </w:p>
    <w:p w:rsidR="00C706B4" w:rsidRPr="00352095" w:rsidRDefault="00C706B4" w:rsidP="00EE2F5E">
      <w:pPr>
        <w:spacing w:before="0" w:after="0" w:line="240" w:lineRule="auto"/>
        <w:ind w:firstLine="708"/>
        <w:rPr>
          <w:rFonts w:eastAsia="SimSun"/>
          <w:bCs/>
          <w:kern w:val="2"/>
          <w:szCs w:val="28"/>
        </w:rPr>
      </w:pPr>
      <w:r w:rsidRPr="00352095">
        <w:rPr>
          <w:rFonts w:eastAsia="SimSun"/>
          <w:bCs/>
          <w:kern w:val="2"/>
          <w:szCs w:val="28"/>
        </w:rPr>
        <w:t>Отмечена абсолютная удовлетворенность системой организации отработок и консультаций на кафедре.</w:t>
      </w:r>
    </w:p>
    <w:p w:rsidR="00C706B4" w:rsidRPr="00352095" w:rsidRDefault="00C706B4" w:rsidP="00EE2F5E">
      <w:pPr>
        <w:spacing w:before="0" w:after="0" w:line="240" w:lineRule="auto"/>
        <w:ind w:firstLine="708"/>
        <w:rPr>
          <w:rFonts w:eastAsia="SimSun"/>
          <w:bCs/>
          <w:kern w:val="2"/>
          <w:szCs w:val="28"/>
        </w:rPr>
      </w:pPr>
      <w:r w:rsidRPr="00352095">
        <w:rPr>
          <w:rFonts w:eastAsia="SimSun"/>
          <w:bCs/>
          <w:kern w:val="2"/>
          <w:szCs w:val="28"/>
        </w:rPr>
        <w:t xml:space="preserve">Удовлетворенность системой контроля знаний составила 97%, против 98% за прошлый  учебный год, отмечается желание большего представления для контроля знаний клинических задач, нежели, чем решения тестовых заданий. </w:t>
      </w:r>
    </w:p>
    <w:p w:rsidR="00C706B4" w:rsidRDefault="00C706B4" w:rsidP="00EE2F5E">
      <w:pPr>
        <w:spacing w:after="200" w:line="240" w:lineRule="auto"/>
        <w:ind w:firstLine="708"/>
        <w:rPr>
          <w:rFonts w:eastAsia="SimSun"/>
          <w:bCs/>
          <w:kern w:val="2"/>
          <w:szCs w:val="28"/>
        </w:rPr>
      </w:pPr>
      <w:r w:rsidRPr="00352095">
        <w:rPr>
          <w:rFonts w:eastAsia="SimSun"/>
          <w:bCs/>
          <w:kern w:val="2"/>
          <w:szCs w:val="28"/>
        </w:rPr>
        <w:t xml:space="preserve"> Среди методов самостоятельной работы, как наиболее интересные, студенты отметили решение клинических задач, кейс-стади</w:t>
      </w:r>
      <w:r w:rsidR="008373B9" w:rsidRPr="00352095">
        <w:rPr>
          <w:rFonts w:eastAsia="SimSun"/>
          <w:bCs/>
          <w:kern w:val="2"/>
          <w:szCs w:val="28"/>
        </w:rPr>
        <w:t>й</w:t>
      </w:r>
      <w:r w:rsidRPr="00352095">
        <w:rPr>
          <w:rFonts w:eastAsia="SimSun"/>
          <w:bCs/>
          <w:kern w:val="2"/>
          <w:szCs w:val="28"/>
        </w:rPr>
        <w:t xml:space="preserve">, </w:t>
      </w:r>
      <w:proofErr w:type="spellStart"/>
      <w:r w:rsidRPr="00352095">
        <w:rPr>
          <w:rFonts w:eastAsia="SimSun"/>
          <w:bCs/>
          <w:kern w:val="2"/>
          <w:szCs w:val="28"/>
        </w:rPr>
        <w:t>курацию</w:t>
      </w:r>
      <w:proofErr w:type="spellEnd"/>
      <w:r w:rsidRPr="00352095">
        <w:rPr>
          <w:rFonts w:eastAsia="SimSun"/>
          <w:bCs/>
          <w:kern w:val="2"/>
          <w:szCs w:val="28"/>
        </w:rPr>
        <w:t xml:space="preserve"> пациентов.</w:t>
      </w:r>
    </w:p>
    <w:p w:rsidR="00C706B4" w:rsidRPr="00352095" w:rsidRDefault="00C706B4" w:rsidP="00EE2F5E">
      <w:pPr>
        <w:pStyle w:val="af8"/>
        <w:spacing w:before="0" w:after="0" w:line="240" w:lineRule="auto"/>
        <w:ind w:firstLine="709"/>
        <w:rPr>
          <w:color w:val="000000"/>
          <w:szCs w:val="28"/>
        </w:rPr>
      </w:pPr>
      <w:r w:rsidRPr="00352095">
        <w:rPr>
          <w:b/>
          <w:i/>
          <w:color w:val="000000"/>
          <w:szCs w:val="28"/>
        </w:rPr>
        <w:t>Б</w:t>
      </w:r>
      <w:proofErr w:type="gramStart"/>
      <w:r w:rsidRPr="00352095">
        <w:rPr>
          <w:b/>
          <w:i/>
          <w:color w:val="000000"/>
          <w:szCs w:val="28"/>
        </w:rPr>
        <w:t>)</w:t>
      </w:r>
      <w:r w:rsidR="00FC1648" w:rsidRPr="00352095">
        <w:rPr>
          <w:i/>
          <w:color w:val="000000"/>
          <w:szCs w:val="28"/>
        </w:rPr>
        <w:t>с</w:t>
      </w:r>
      <w:proofErr w:type="gramEnd"/>
      <w:r w:rsidR="00FC1648" w:rsidRPr="00352095">
        <w:rPr>
          <w:i/>
          <w:color w:val="000000"/>
          <w:szCs w:val="28"/>
        </w:rPr>
        <w:t xml:space="preserve">оответствие требованиям к рабочим программам и учебно-методическим </w:t>
      </w:r>
      <w:proofErr w:type="spellStart"/>
      <w:r w:rsidR="00FC1648" w:rsidRPr="00352095">
        <w:rPr>
          <w:i/>
          <w:color w:val="000000"/>
          <w:szCs w:val="28"/>
        </w:rPr>
        <w:t>материалам:</w:t>
      </w:r>
      <w:r w:rsidRPr="00352095">
        <w:rPr>
          <w:color w:val="000000"/>
          <w:szCs w:val="28"/>
        </w:rPr>
        <w:t>учебный</w:t>
      </w:r>
      <w:proofErr w:type="spellEnd"/>
      <w:r w:rsidRPr="00352095">
        <w:rPr>
          <w:color w:val="000000"/>
          <w:szCs w:val="28"/>
        </w:rPr>
        <w:t xml:space="preserve"> процесс за предыдущий период проводился в соответствии с утвержденными на учебный год рабочими программами по дисциплинам и утвержденными планами работы. Рабочие программы и </w:t>
      </w:r>
      <w:proofErr w:type="spellStart"/>
      <w:r w:rsidRPr="00352095">
        <w:rPr>
          <w:color w:val="000000"/>
          <w:szCs w:val="28"/>
        </w:rPr>
        <w:t>УМОДы</w:t>
      </w:r>
      <w:proofErr w:type="spellEnd"/>
      <w:r w:rsidRPr="00352095">
        <w:rPr>
          <w:color w:val="000000"/>
          <w:szCs w:val="28"/>
        </w:rPr>
        <w:t xml:space="preserve">, используемые в деятельности кафедры, соответствуют </w:t>
      </w:r>
      <w:r w:rsidRPr="00352095">
        <w:rPr>
          <w:color w:val="000000"/>
          <w:szCs w:val="28"/>
        </w:rPr>
        <w:lastRenderedPageBreak/>
        <w:t>Государственным образовательным стандартам высшего образования соо</w:t>
      </w:r>
      <w:r w:rsidR="00C01EB5" w:rsidRPr="00352095">
        <w:rPr>
          <w:color w:val="000000"/>
          <w:szCs w:val="28"/>
        </w:rPr>
        <w:t xml:space="preserve">тветствующих  специальностей. </w:t>
      </w:r>
    </w:p>
    <w:p w:rsidR="00636237" w:rsidRPr="00352095" w:rsidRDefault="00C706B4" w:rsidP="00C706B4">
      <w:pPr>
        <w:spacing w:before="20" w:line="240" w:lineRule="auto"/>
        <w:ind w:firstLine="709"/>
        <w:rPr>
          <w:color w:val="000000"/>
          <w:szCs w:val="28"/>
        </w:rPr>
      </w:pPr>
      <w:r w:rsidRPr="00352095">
        <w:rPr>
          <w:b/>
          <w:i/>
          <w:color w:val="000000"/>
          <w:szCs w:val="28"/>
        </w:rPr>
        <w:t>В</w:t>
      </w:r>
      <w:proofErr w:type="gramStart"/>
      <w:r w:rsidRPr="00352095">
        <w:rPr>
          <w:b/>
          <w:i/>
          <w:color w:val="000000"/>
          <w:szCs w:val="28"/>
        </w:rPr>
        <w:t>)</w:t>
      </w:r>
      <w:r w:rsidRPr="00352095">
        <w:rPr>
          <w:i/>
          <w:color w:val="000000"/>
          <w:szCs w:val="28"/>
        </w:rPr>
        <w:t>п</w:t>
      </w:r>
      <w:proofErr w:type="gramEnd"/>
      <w:r w:rsidRPr="00352095">
        <w:rPr>
          <w:i/>
          <w:color w:val="000000"/>
          <w:szCs w:val="28"/>
        </w:rPr>
        <w:t>оставщики (ка</w:t>
      </w:r>
      <w:r w:rsidR="00FC1648" w:rsidRPr="00352095">
        <w:rPr>
          <w:i/>
          <w:color w:val="000000"/>
          <w:szCs w:val="28"/>
        </w:rPr>
        <w:t xml:space="preserve">федры, отделы </w:t>
      </w:r>
      <w:r w:rsidR="00EF7C53">
        <w:rPr>
          <w:i/>
          <w:color w:val="000000"/>
          <w:szCs w:val="28"/>
        </w:rPr>
        <w:t>университета</w:t>
      </w:r>
      <w:r w:rsidR="00FC1648" w:rsidRPr="00352095">
        <w:rPr>
          <w:i/>
          <w:color w:val="000000"/>
          <w:szCs w:val="28"/>
        </w:rPr>
        <w:t xml:space="preserve"> и т.п.): </w:t>
      </w:r>
      <w:r w:rsidR="00FC1648" w:rsidRPr="00352095">
        <w:rPr>
          <w:color w:val="000000"/>
          <w:szCs w:val="28"/>
        </w:rPr>
        <w:t>н</w:t>
      </w:r>
      <w:r w:rsidRPr="00352095">
        <w:rPr>
          <w:color w:val="000000"/>
          <w:szCs w:val="28"/>
        </w:rPr>
        <w:t xml:space="preserve">а кафедру приходят студенты с кафедр стоящих ниже по образовательной вертикали и выполняющих функцию исполнителей. Уровень знаний студентов на кафедре оценивается посредством входного и текущего контроля знаний, включающего задания в тестовой форме, ситуационные задачи и контрольные вопросы, контрольные точки.  </w:t>
      </w:r>
    </w:p>
    <w:p w:rsidR="00684F32" w:rsidRPr="00352095" w:rsidRDefault="00684F32" w:rsidP="006A5B4C">
      <w:pPr>
        <w:spacing w:before="0" w:after="0"/>
        <w:ind w:firstLine="0"/>
        <w:rPr>
          <w:b/>
          <w:bCs/>
          <w:szCs w:val="28"/>
          <w:lang w:eastAsia="ar-SA"/>
        </w:rPr>
      </w:pPr>
    </w:p>
    <w:p w:rsidR="002B07A0" w:rsidRPr="00352095" w:rsidRDefault="002B07A0" w:rsidP="002B07A0">
      <w:pPr>
        <w:spacing w:before="20" w:line="240" w:lineRule="auto"/>
        <w:ind w:firstLine="0"/>
        <w:jc w:val="left"/>
        <w:rPr>
          <w:b/>
          <w:szCs w:val="28"/>
        </w:rPr>
      </w:pPr>
      <w:r w:rsidRPr="00352095">
        <w:rPr>
          <w:b/>
          <w:szCs w:val="28"/>
        </w:rPr>
        <w:t>Раздел 2. Цели кафедры в области качества на текущий учебный год</w:t>
      </w:r>
    </w:p>
    <w:p w:rsidR="00C01EB5" w:rsidRPr="00352095" w:rsidRDefault="00C01EB5" w:rsidP="00EE2F5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52095">
        <w:rPr>
          <w:bCs/>
          <w:color w:val="000000"/>
          <w:sz w:val="28"/>
          <w:szCs w:val="28"/>
          <w:bdr w:val="none" w:sz="0" w:space="0" w:color="auto" w:frame="1"/>
        </w:rPr>
        <w:t>Анализ работы </w:t>
      </w:r>
      <w:r w:rsidRPr="00352095">
        <w:rPr>
          <w:color w:val="000000"/>
          <w:sz w:val="28"/>
          <w:szCs w:val="28"/>
        </w:rPr>
        <w:t>начинается с перечисления </w:t>
      </w:r>
      <w:r w:rsidRPr="00352095">
        <w:rPr>
          <w:bCs/>
          <w:color w:val="000000"/>
          <w:sz w:val="28"/>
          <w:szCs w:val="28"/>
          <w:bdr w:val="none" w:sz="0" w:space="0" w:color="auto" w:frame="1"/>
        </w:rPr>
        <w:t>целей, </w:t>
      </w:r>
      <w:r w:rsidRPr="00352095">
        <w:rPr>
          <w:color w:val="000000"/>
          <w:sz w:val="28"/>
          <w:szCs w:val="28"/>
        </w:rPr>
        <w:t>поставленных и решаемых в отчетном году.</w:t>
      </w:r>
    </w:p>
    <w:p w:rsidR="00877EBB" w:rsidRPr="00352095" w:rsidRDefault="000408A8" w:rsidP="00EE2F5E">
      <w:pPr>
        <w:spacing w:before="0" w:after="0" w:line="240" w:lineRule="auto"/>
        <w:ind w:firstLine="0"/>
        <w:rPr>
          <w:bCs/>
          <w:szCs w:val="28"/>
          <w:lang w:eastAsia="ar-SA"/>
        </w:rPr>
      </w:pPr>
      <w:r w:rsidRPr="00352095">
        <w:rPr>
          <w:bCs/>
          <w:szCs w:val="28"/>
          <w:lang w:eastAsia="ar-SA"/>
        </w:rPr>
        <w:t>Цели кафедры формируются на основе Политики и Целей в области качества Университета</w:t>
      </w:r>
      <w:r w:rsidR="007808EE" w:rsidRPr="00352095">
        <w:rPr>
          <w:bCs/>
          <w:szCs w:val="28"/>
          <w:lang w:eastAsia="ar-SA"/>
        </w:rPr>
        <w:t xml:space="preserve"> и детализируются конкретно для каждой кафедры</w:t>
      </w:r>
      <w:r w:rsidRPr="00352095">
        <w:rPr>
          <w:bCs/>
          <w:szCs w:val="28"/>
          <w:lang w:eastAsia="ar-SA"/>
        </w:rPr>
        <w:t>.</w:t>
      </w:r>
    </w:p>
    <w:p w:rsidR="009B3334" w:rsidRDefault="009B3334" w:rsidP="00877EBB">
      <w:pPr>
        <w:spacing w:before="0" w:after="0"/>
        <w:ind w:firstLine="0"/>
        <w:rPr>
          <w:bCs/>
          <w:szCs w:val="28"/>
          <w:lang w:eastAsia="ar-SA"/>
        </w:rPr>
      </w:pPr>
    </w:p>
    <w:p w:rsidR="009B3334" w:rsidRDefault="009B3334" w:rsidP="009B3334">
      <w:pPr>
        <w:spacing w:before="20" w:line="240" w:lineRule="auto"/>
        <w:ind w:firstLine="0"/>
        <w:jc w:val="right"/>
        <w:rPr>
          <w:b/>
          <w:bCs/>
          <w:i/>
          <w:sz w:val="24"/>
          <w:szCs w:val="24"/>
          <w:lang w:eastAsia="ar-SA"/>
        </w:rPr>
      </w:pPr>
      <w:r>
        <w:rPr>
          <w:b/>
          <w:bCs/>
          <w:i/>
          <w:sz w:val="24"/>
          <w:szCs w:val="24"/>
          <w:lang w:eastAsia="ar-SA"/>
        </w:rPr>
        <w:t>Таблица. 1</w:t>
      </w:r>
      <w:r w:rsidRPr="00877EBB">
        <w:rPr>
          <w:b/>
          <w:bCs/>
          <w:i/>
          <w:sz w:val="24"/>
          <w:szCs w:val="24"/>
          <w:lang w:eastAsia="ar-SA"/>
        </w:rPr>
        <w:t>. Пр</w:t>
      </w:r>
      <w:r>
        <w:rPr>
          <w:b/>
          <w:bCs/>
          <w:i/>
          <w:sz w:val="24"/>
          <w:szCs w:val="24"/>
          <w:lang w:eastAsia="ar-SA"/>
        </w:rPr>
        <w:t>имер заполнения Раздела 2 Плана/</w:t>
      </w:r>
      <w:r w:rsidRPr="00877EBB">
        <w:rPr>
          <w:b/>
          <w:bCs/>
          <w:i/>
          <w:sz w:val="24"/>
          <w:szCs w:val="24"/>
          <w:lang w:eastAsia="ar-SA"/>
        </w:rPr>
        <w:t>отчета кафедры</w:t>
      </w:r>
    </w:p>
    <w:tbl>
      <w:tblPr>
        <w:tblW w:w="1054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215"/>
        <w:gridCol w:w="4333"/>
        <w:gridCol w:w="1621"/>
        <w:gridCol w:w="1727"/>
      </w:tblGrid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42E" w:rsidRPr="0000242E" w:rsidRDefault="0000242E" w:rsidP="0000242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№ </w:t>
            </w:r>
            <w:proofErr w:type="gramStart"/>
            <w:r w:rsidRPr="0000242E">
              <w:rPr>
                <w:sz w:val="24"/>
                <w:szCs w:val="24"/>
              </w:rPr>
              <w:t>п</w:t>
            </w:r>
            <w:proofErr w:type="gramEnd"/>
            <w:r w:rsidRPr="0000242E">
              <w:rPr>
                <w:sz w:val="24"/>
                <w:szCs w:val="24"/>
              </w:rPr>
              <w:t>/п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42E" w:rsidRPr="0000242E" w:rsidRDefault="0000242E" w:rsidP="0000242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Цели в области качества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42E" w:rsidRPr="0000242E" w:rsidRDefault="0000242E" w:rsidP="0000242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Наименование показателя индикаторов (параметр)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42E" w:rsidRPr="00F2733B" w:rsidRDefault="0000242E" w:rsidP="0000242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733B">
              <w:rPr>
                <w:sz w:val="24"/>
                <w:szCs w:val="24"/>
              </w:rPr>
              <w:t>Запланированный уровень показателей</w:t>
            </w:r>
          </w:p>
          <w:p w:rsidR="0000242E" w:rsidRPr="00F2733B" w:rsidRDefault="0000242E" w:rsidP="0000242E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33B">
              <w:rPr>
                <w:b/>
                <w:sz w:val="24"/>
                <w:szCs w:val="24"/>
              </w:rPr>
              <w:t>(план)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42E" w:rsidRPr="00F2733B" w:rsidRDefault="0000242E" w:rsidP="0000242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733B">
              <w:rPr>
                <w:bCs/>
                <w:sz w:val="24"/>
                <w:szCs w:val="24"/>
              </w:rPr>
              <w:t xml:space="preserve">Фактический </w:t>
            </w:r>
            <w:r w:rsidRPr="00F2733B">
              <w:rPr>
                <w:sz w:val="24"/>
                <w:szCs w:val="24"/>
              </w:rPr>
              <w:t>уровень показателей</w:t>
            </w:r>
          </w:p>
          <w:p w:rsidR="0000242E" w:rsidRPr="00F2733B" w:rsidRDefault="0000242E" w:rsidP="0000242E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33B">
              <w:rPr>
                <w:b/>
                <w:sz w:val="24"/>
                <w:szCs w:val="24"/>
              </w:rPr>
              <w:t>(отчет)</w:t>
            </w:r>
          </w:p>
        </w:tc>
      </w:tr>
      <w:tr w:rsidR="0000242E" w:rsidRPr="0000242E" w:rsidTr="0000242E">
        <w:trPr>
          <w:jc w:val="center"/>
        </w:trPr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0242E" w:rsidRPr="0000242E" w:rsidRDefault="0000242E" w:rsidP="0000242E">
            <w:pPr>
              <w:pStyle w:val="a5"/>
              <w:numPr>
                <w:ilvl w:val="0"/>
                <w:numId w:val="11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00242E">
              <w:rPr>
                <w:b/>
                <w:sz w:val="24"/>
                <w:szCs w:val="24"/>
              </w:rPr>
              <w:t>Совершенствование качества управляющих процессов Университета</w:t>
            </w:r>
          </w:p>
          <w:p w:rsidR="0000242E" w:rsidRPr="0000242E" w:rsidRDefault="0000242E" w:rsidP="0000242E">
            <w:pPr>
              <w:pStyle w:val="a5"/>
              <w:spacing w:before="0" w:line="240" w:lineRule="auto"/>
              <w:ind w:left="1571" w:firstLine="0"/>
              <w:jc w:val="center"/>
              <w:rPr>
                <w:b/>
                <w:sz w:val="24"/>
                <w:szCs w:val="24"/>
              </w:rPr>
            </w:pPr>
            <w:r w:rsidRPr="0000242E">
              <w:rPr>
                <w:b/>
                <w:sz w:val="24"/>
                <w:szCs w:val="24"/>
              </w:rPr>
              <w:t>(процессов менеджмента)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snapToGrid w:val="0"/>
              <w:spacing w:before="0" w:line="240" w:lineRule="auto"/>
              <w:ind w:right="-622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 Повышение качества стратегического планирования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1. Степень соответствия  СМК кафедры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ИСО 9001-2015</w:t>
            </w:r>
          </w:p>
          <w:p w:rsidR="0000242E" w:rsidRPr="0000242E" w:rsidRDefault="0000242E" w:rsidP="00EE2F5E">
            <w:pPr>
              <w:spacing w:before="0" w:line="240" w:lineRule="auto"/>
              <w:ind w:firstLine="9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2. Степень соответствия процессов СМК кафедры требованиям процессов СМК  </w:t>
            </w:r>
            <w:r>
              <w:rPr>
                <w:sz w:val="24"/>
                <w:szCs w:val="24"/>
              </w:rPr>
              <w:t>Университета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97%</w:t>
            </w:r>
          </w:p>
          <w:p w:rsidR="0000242E" w:rsidRPr="0000242E" w:rsidRDefault="0000242E" w:rsidP="00EE2F5E">
            <w:pPr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95%</w:t>
            </w:r>
          </w:p>
        </w:tc>
      </w:tr>
      <w:tr w:rsidR="0000242E" w:rsidRPr="0000242E" w:rsidTr="00601BA2">
        <w:trPr>
          <w:trHeight w:val="13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snapToGrid w:val="0"/>
              <w:spacing w:before="0" w:line="240" w:lineRule="auto"/>
              <w:ind w:right="-764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 Повышение качества оперативного планирования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pStyle w:val="a5"/>
              <w:numPr>
                <w:ilvl w:val="0"/>
                <w:numId w:val="12"/>
              </w:numPr>
              <w:tabs>
                <w:tab w:val="left" w:pos="232"/>
                <w:tab w:val="left" w:pos="37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Охват запланированными мероприятиями всех стратегически необходимых направлений работы.</w:t>
            </w:r>
          </w:p>
          <w:p w:rsidR="0000242E" w:rsidRPr="0000242E" w:rsidRDefault="0000242E" w:rsidP="0000242E">
            <w:pPr>
              <w:spacing w:before="0" w:line="240" w:lineRule="auto"/>
              <w:ind w:firstLine="9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232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Степень соответствия индивидуальных планов преподавателей плану работы кафедры.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tabs>
                <w:tab w:val="left" w:pos="1196"/>
              </w:tabs>
              <w:snapToGrid w:val="0"/>
              <w:spacing w:before="0" w:line="240" w:lineRule="auto"/>
              <w:ind w:right="-764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Обеспечение качества образования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1.Количество мероприятий, проведенных уполномоченными по качеству на кафедре.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2. Доля сотрудников кафедры, принимавших участие в мероприятиях кафедры по СМК.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3.Степень информированности сотрудников кафедры с документацией СМК.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lastRenderedPageBreak/>
              <w:t>Не менее 2мероприятий в год</w:t>
            </w:r>
            <w:r w:rsidR="0079789C">
              <w:rPr>
                <w:sz w:val="24"/>
                <w:szCs w:val="24"/>
              </w:rPr>
              <w:t xml:space="preserve"> (т.е.100%)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705810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lastRenderedPageBreak/>
              <w:t>1 мероприяти</w:t>
            </w:r>
            <w:proofErr w:type="gramStart"/>
            <w:r w:rsidRPr="0000242E">
              <w:rPr>
                <w:sz w:val="24"/>
                <w:szCs w:val="24"/>
              </w:rPr>
              <w:t>е</w:t>
            </w:r>
            <w:r w:rsidR="00705810" w:rsidRPr="0079789C">
              <w:rPr>
                <w:sz w:val="24"/>
                <w:szCs w:val="24"/>
              </w:rPr>
              <w:t>(</w:t>
            </w:r>
            <w:proofErr w:type="gramEnd"/>
            <w:r w:rsidR="0079789C" w:rsidRPr="0079789C">
              <w:rPr>
                <w:sz w:val="24"/>
                <w:szCs w:val="24"/>
              </w:rPr>
              <w:t>т.е.</w:t>
            </w:r>
            <w:r w:rsidR="00705810" w:rsidRPr="0079789C">
              <w:rPr>
                <w:sz w:val="24"/>
                <w:szCs w:val="24"/>
              </w:rPr>
              <w:t xml:space="preserve"> 50%)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00242E">
            <w:pPr>
              <w:snapToGrid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00242E">
            <w:pPr>
              <w:snapToGrid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80%</w:t>
            </w:r>
          </w:p>
          <w:p w:rsidR="0000242E" w:rsidRPr="0000242E" w:rsidRDefault="0000242E" w:rsidP="0000242E">
            <w:pPr>
              <w:snapToGrid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00242E" w:rsidRDefault="0000242E" w:rsidP="0000242E">
            <w:pPr>
              <w:snapToGrid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00242E">
            <w:pPr>
              <w:snapToGrid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100%</w:t>
            </w:r>
          </w:p>
        </w:tc>
      </w:tr>
      <w:tr w:rsidR="0000242E" w:rsidRPr="0000242E" w:rsidTr="00601BA2">
        <w:trPr>
          <w:trHeight w:val="340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snapToGrid w:val="0"/>
              <w:spacing w:before="0" w:line="240" w:lineRule="auto"/>
              <w:ind w:right="-906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Обеспечение мониторинга, анализа и улучшения СК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 1. Степень содействия проведению внутреннего аудита кафедры.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2. Полнота охвата процессов кафедры и их результатов.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3. Степень результативности  действий по устранению обнаруженных несоответствий.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4. Полнота охвата несоответствий корректирующими действиями.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63623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5. Степень участия кафедры в проведении маркетинговых исследований </w:t>
            </w:r>
            <w:r>
              <w:rPr>
                <w:sz w:val="24"/>
                <w:szCs w:val="24"/>
              </w:rPr>
              <w:t>Университета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90%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90%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705810" w:rsidP="0000242E">
            <w:pPr>
              <w:ind w:firstLine="0"/>
              <w:jc w:val="center"/>
              <w:rPr>
                <w:sz w:val="24"/>
                <w:szCs w:val="24"/>
              </w:rPr>
            </w:pPr>
            <w:r w:rsidRPr="00705810">
              <w:rPr>
                <w:sz w:val="24"/>
                <w:szCs w:val="24"/>
              </w:rPr>
              <w:t>100%</w:t>
            </w:r>
          </w:p>
          <w:p w:rsidR="0000242E" w:rsidRPr="0000242E" w:rsidRDefault="0000242E" w:rsidP="0000242E">
            <w:pPr>
              <w:ind w:firstLine="0"/>
              <w:rPr>
                <w:sz w:val="24"/>
                <w:szCs w:val="24"/>
              </w:rPr>
            </w:pPr>
          </w:p>
          <w:p w:rsidR="0000242E" w:rsidRDefault="0000242E" w:rsidP="000024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0242E">
              <w:rPr>
                <w:bCs/>
                <w:sz w:val="24"/>
                <w:szCs w:val="24"/>
              </w:rPr>
              <w:t>95%</w:t>
            </w:r>
          </w:p>
          <w:p w:rsidR="0000242E" w:rsidRDefault="0000242E" w:rsidP="0000242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0242E" w:rsidRDefault="0000242E" w:rsidP="0000242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0242E" w:rsidRPr="0000242E" w:rsidRDefault="0000242E" w:rsidP="000024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100 %</w:t>
            </w:r>
          </w:p>
        </w:tc>
      </w:tr>
      <w:tr w:rsidR="0000242E" w:rsidRPr="0000242E" w:rsidTr="0000242E">
        <w:trPr>
          <w:jc w:val="center"/>
        </w:trPr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00242E">
              <w:rPr>
                <w:b/>
                <w:sz w:val="24"/>
                <w:szCs w:val="24"/>
              </w:rPr>
              <w:t>II. Совершенствование качества основных процессов (бизнес-процессов)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snapToGrid w:val="0"/>
              <w:spacing w:before="20" w:line="240" w:lineRule="auto"/>
              <w:ind w:right="-1047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hanging="19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Повышение качества процесса проектирования и разработки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pStyle w:val="a5"/>
              <w:numPr>
                <w:ilvl w:val="0"/>
                <w:numId w:val="13"/>
              </w:numPr>
              <w:tabs>
                <w:tab w:val="left" w:pos="232"/>
              </w:tabs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Степень соответствия образовательной программы требованиям внутренних и внешних потребителей.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100%</w:t>
            </w: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snapToGrid w:val="0"/>
              <w:spacing w:before="20" w:line="240" w:lineRule="auto"/>
              <w:ind w:right="-906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hanging="19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Повышение качества учебно-организационной деятельности</w:t>
            </w:r>
          </w:p>
          <w:p w:rsidR="0000242E" w:rsidRPr="0000242E" w:rsidRDefault="0000242E" w:rsidP="0000242E">
            <w:pPr>
              <w:spacing w:before="0" w:line="240" w:lineRule="auto"/>
              <w:ind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1. Степень соответствия  учебно-педагогической нагрузки кафедры  учебным планам и нормативам.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2. Паритетность распределения нагрузки ППС кафедры.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3. Закрепление дисциплин за преподавателями с учетом их научных интересов.</w:t>
            </w:r>
          </w:p>
          <w:p w:rsidR="0000242E" w:rsidRPr="00AC6F64" w:rsidRDefault="0000242E" w:rsidP="00AC6F64">
            <w:pPr>
              <w:tabs>
                <w:tab w:val="left" w:pos="73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AC6F64" w:rsidRDefault="0000242E" w:rsidP="00AC6F64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176"/>
                <w:tab w:val="left" w:pos="317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F64">
              <w:rPr>
                <w:sz w:val="24"/>
                <w:szCs w:val="24"/>
              </w:rPr>
              <w:t>Степень  соответствия системы контроля знаний обучающихся</w:t>
            </w:r>
            <w:r w:rsidR="00AC6F64">
              <w:rPr>
                <w:sz w:val="24"/>
                <w:szCs w:val="24"/>
              </w:rPr>
              <w:t xml:space="preserve"> Положению о системе контроля качества обучения</w:t>
            </w:r>
            <w:r w:rsidRPr="00AC6F64">
              <w:rPr>
                <w:sz w:val="24"/>
                <w:szCs w:val="24"/>
              </w:rPr>
              <w:t>.</w:t>
            </w:r>
          </w:p>
          <w:p w:rsidR="00AC6F64" w:rsidRPr="00AC6F64" w:rsidRDefault="00AC6F64" w:rsidP="00AC6F64">
            <w:pPr>
              <w:pStyle w:val="a5"/>
              <w:tabs>
                <w:tab w:val="left" w:pos="176"/>
                <w:tab w:val="left" w:pos="317"/>
                <w:tab w:val="left" w:pos="73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6F64" w:rsidRPr="00AC6F64" w:rsidRDefault="00AC6F64" w:rsidP="00AC6F64">
            <w:pPr>
              <w:pStyle w:val="a5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F64">
              <w:rPr>
                <w:sz w:val="24"/>
                <w:szCs w:val="24"/>
              </w:rPr>
              <w:t>Степень соответствия места практики профилю специальности.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C6F64" w:rsidRDefault="00AC6F64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C6F64" w:rsidRDefault="00AC6F64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C6F64" w:rsidRPr="0000242E" w:rsidRDefault="00AC6F64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242E" w:rsidRPr="0000242E" w:rsidRDefault="0000242E" w:rsidP="00F2733B">
            <w:pPr>
              <w:snapToGrid w:val="0"/>
              <w:spacing w:before="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95%</w:t>
            </w: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95%</w:t>
            </w: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96%</w:t>
            </w: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705810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E2F5E" w:rsidRDefault="00EE2F5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E2F5E" w:rsidRDefault="00EE2F5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C6F64" w:rsidRDefault="00AC6F64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C6F64" w:rsidRDefault="00AC6F64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E2F5E" w:rsidRPr="0000242E" w:rsidRDefault="00EE2F5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Повышение качества учебно-методической деятельности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1. Степень  охвата   дисциплин кафедры УМ</w:t>
            </w:r>
            <w:r>
              <w:rPr>
                <w:sz w:val="24"/>
                <w:szCs w:val="24"/>
              </w:rPr>
              <w:t>ОД</w:t>
            </w:r>
            <w:r w:rsidRPr="0000242E">
              <w:rPr>
                <w:sz w:val="24"/>
                <w:szCs w:val="24"/>
              </w:rPr>
              <w:t xml:space="preserve">, а также другой учебной и учебно-методической литературой,  соответствующей ГОС (ФГОС) </w:t>
            </w:r>
            <w:proofErr w:type="gramStart"/>
            <w:r w:rsidRPr="0000242E">
              <w:rPr>
                <w:sz w:val="24"/>
                <w:szCs w:val="24"/>
              </w:rPr>
              <w:t>ВО</w:t>
            </w:r>
            <w:proofErr w:type="gramEnd"/>
            <w:r w:rsidRPr="0000242E">
              <w:rPr>
                <w:sz w:val="24"/>
                <w:szCs w:val="24"/>
              </w:rPr>
              <w:t>.</w:t>
            </w: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2. Количество методических семинаров кафедры.</w:t>
            </w:r>
          </w:p>
          <w:p w:rsidR="0000242E" w:rsidRPr="0000242E" w:rsidRDefault="0000242E" w:rsidP="0077254A">
            <w:pPr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601BA2" w:rsidRDefault="0000242E" w:rsidP="0077254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1BA2">
              <w:rPr>
                <w:sz w:val="24"/>
                <w:szCs w:val="24"/>
              </w:rPr>
              <w:t xml:space="preserve">Доля преподавателей кафедры, участвующих в научно-методических конференциях </w:t>
            </w:r>
            <w:r w:rsidR="00601BA2" w:rsidRPr="00601BA2">
              <w:rPr>
                <w:sz w:val="24"/>
                <w:szCs w:val="24"/>
              </w:rPr>
              <w:t>Университета</w:t>
            </w:r>
            <w:r w:rsidRPr="00601BA2">
              <w:rPr>
                <w:sz w:val="24"/>
                <w:szCs w:val="24"/>
              </w:rPr>
              <w:t xml:space="preserve"> (выступление с докладом, публикации)</w:t>
            </w:r>
          </w:p>
          <w:p w:rsidR="00601BA2" w:rsidRPr="00601BA2" w:rsidRDefault="00601BA2" w:rsidP="00601BA2">
            <w:pPr>
              <w:pStyle w:val="a5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9789C" w:rsidRDefault="0079789C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Не менее 2 в год</w:t>
            </w:r>
          </w:p>
          <w:p w:rsidR="00F2733B" w:rsidRPr="0000242E" w:rsidRDefault="00F2733B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(т.е. 100%)</w:t>
            </w:r>
          </w:p>
          <w:p w:rsid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01BA2" w:rsidRPr="0000242E" w:rsidRDefault="00601BA2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50 %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90%</w:t>
            </w: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01BA2" w:rsidRPr="0000242E" w:rsidRDefault="00601BA2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9789C" w:rsidRDefault="0079789C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F2733B" w:rsidRDefault="00601BA2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2733B">
              <w:rPr>
                <w:sz w:val="24"/>
                <w:szCs w:val="24"/>
              </w:rPr>
              <w:t>мероприятия</w:t>
            </w:r>
          </w:p>
          <w:p w:rsidR="00705810" w:rsidRPr="00F2733B" w:rsidRDefault="00705810" w:rsidP="00705810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733B">
              <w:rPr>
                <w:sz w:val="24"/>
                <w:szCs w:val="24"/>
              </w:rPr>
              <w:t>(</w:t>
            </w:r>
            <w:r w:rsidR="00F2733B" w:rsidRPr="00F2733B">
              <w:rPr>
                <w:sz w:val="24"/>
                <w:szCs w:val="24"/>
              </w:rPr>
              <w:t xml:space="preserve">т.е. </w:t>
            </w:r>
            <w:r w:rsidRPr="00F2733B">
              <w:rPr>
                <w:sz w:val="24"/>
                <w:szCs w:val="24"/>
              </w:rPr>
              <w:t>150%)</w:t>
            </w:r>
          </w:p>
          <w:p w:rsidR="00705810" w:rsidRPr="0000242E" w:rsidRDefault="00705810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01BA2" w:rsidRPr="0000242E" w:rsidRDefault="00601BA2" w:rsidP="00EE2F5E">
            <w:pPr>
              <w:snapToGrid w:val="0"/>
              <w:spacing w:before="20" w:line="240" w:lineRule="auto"/>
              <w:ind w:firstLine="0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50%</w:t>
            </w: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snapToGrid w:val="0"/>
              <w:spacing w:before="20" w:line="240" w:lineRule="auto"/>
              <w:ind w:right="-1189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Повышение качества основного образовательного процесса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1. Доля использования практико-</w:t>
            </w:r>
            <w:bookmarkStart w:id="0" w:name="_GoBack"/>
            <w:bookmarkEnd w:id="0"/>
            <w:r w:rsidRPr="0000242E">
              <w:rPr>
                <w:sz w:val="24"/>
                <w:szCs w:val="24"/>
              </w:rPr>
              <w:t>ориентированных заданий в учебном процессе.</w:t>
            </w: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2. Удельный вес</w:t>
            </w:r>
            <w:r w:rsidR="005569E2">
              <w:rPr>
                <w:sz w:val="24"/>
                <w:szCs w:val="24"/>
              </w:rPr>
              <w:t xml:space="preserve"> </w:t>
            </w:r>
            <w:proofErr w:type="gramStart"/>
            <w:r w:rsidR="00F667EE">
              <w:rPr>
                <w:sz w:val="24"/>
                <w:szCs w:val="24"/>
              </w:rPr>
              <w:t>обучающихся</w:t>
            </w:r>
            <w:proofErr w:type="gramEnd"/>
            <w:r w:rsidR="00F667EE">
              <w:rPr>
                <w:sz w:val="24"/>
                <w:szCs w:val="24"/>
              </w:rPr>
              <w:t>, привлеченных</w:t>
            </w:r>
            <w:r w:rsidR="005569E2">
              <w:rPr>
                <w:sz w:val="24"/>
                <w:szCs w:val="24"/>
              </w:rPr>
              <w:t xml:space="preserve"> в НИ</w:t>
            </w:r>
            <w:r w:rsidRPr="0000242E">
              <w:rPr>
                <w:sz w:val="24"/>
                <w:szCs w:val="24"/>
              </w:rPr>
              <w:t>Р кафедры.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50 %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01BA2" w:rsidRPr="0000242E" w:rsidRDefault="00601BA2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B6DF6" w:rsidP="000B6DF6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242E" w:rsidRPr="0000242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50%</w:t>
            </w:r>
          </w:p>
          <w:p w:rsidR="0000242E" w:rsidRDefault="0000242E" w:rsidP="00601BA2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01BA2" w:rsidRPr="0000242E" w:rsidRDefault="00601BA2" w:rsidP="00601BA2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00242E" w:rsidRPr="0000242E" w:rsidRDefault="0000242E" w:rsidP="00F2733B">
            <w:pPr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bCs/>
                <w:sz w:val="24"/>
                <w:szCs w:val="24"/>
              </w:rPr>
              <w:t>25%</w:t>
            </w: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snapToGrid w:val="0"/>
              <w:spacing w:before="20" w:line="240" w:lineRule="auto"/>
              <w:ind w:right="-906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Повышение качества воспитательной работы </w:t>
            </w: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1.  Количество взаимодействий ответственных за воспитательную работу с деканатами факультетов.</w:t>
            </w: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2. Количество кафедральных мероприятий, направленных на воспитание обучающихся.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Не менее 2 раз в семестр</w:t>
            </w:r>
          </w:p>
          <w:p w:rsidR="0000242E" w:rsidRDefault="0000242E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01BA2" w:rsidRPr="0000242E" w:rsidRDefault="00601BA2" w:rsidP="0000242E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</w:t>
            </w:r>
          </w:p>
          <w:p w:rsid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01BA2" w:rsidRDefault="00601BA2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01BA2" w:rsidRPr="0000242E" w:rsidRDefault="00601BA2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100%</w:t>
            </w: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snapToGrid w:val="0"/>
              <w:spacing w:before="20" w:line="240" w:lineRule="auto"/>
              <w:ind w:right="-906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Повышение качества процесса научных исследований и разработок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1. Количество защит кандидатских и докторских  диссертаций, подготовленных на кафедре.</w:t>
            </w:r>
          </w:p>
          <w:p w:rsidR="00601BA2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2. Количество обучающихся в  аспирантуре (соискателей) по специализации кафедры.</w:t>
            </w:r>
          </w:p>
          <w:p w:rsidR="00DE0712" w:rsidRPr="0000242E" w:rsidRDefault="00DE0712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sz w:val="24"/>
                <w:szCs w:val="24"/>
              </w:rPr>
              <w:t>Хирша</w:t>
            </w:r>
            <w:proofErr w:type="spellEnd"/>
            <w:r>
              <w:rPr>
                <w:sz w:val="24"/>
                <w:szCs w:val="24"/>
              </w:rPr>
              <w:t xml:space="preserve"> (средний по кафедре)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F2733B" w:rsidRDefault="00F2733B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733B">
              <w:rPr>
                <w:sz w:val="24"/>
                <w:szCs w:val="24"/>
              </w:rPr>
              <w:t>2</w:t>
            </w:r>
          </w:p>
          <w:p w:rsidR="0000242E" w:rsidRPr="00F2733B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F2733B" w:rsidRDefault="0000242E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733B" w:rsidRDefault="00F2733B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733B">
              <w:rPr>
                <w:sz w:val="24"/>
                <w:szCs w:val="24"/>
              </w:rPr>
              <w:t>1</w:t>
            </w:r>
          </w:p>
          <w:p w:rsidR="00DE0712" w:rsidRDefault="00DE0712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E0712" w:rsidRPr="00F2733B" w:rsidRDefault="00DE0712" w:rsidP="00DE0712">
            <w:pPr>
              <w:snapToGrid w:val="0"/>
              <w:spacing w:before="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F2733B" w:rsidRDefault="00F2733B" w:rsidP="0000242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733B">
              <w:rPr>
                <w:sz w:val="24"/>
                <w:szCs w:val="24"/>
              </w:rPr>
              <w:t>2</w:t>
            </w:r>
          </w:p>
          <w:p w:rsidR="00C517FB" w:rsidRPr="00F2733B" w:rsidRDefault="00C517FB" w:rsidP="00C517FB">
            <w:pPr>
              <w:ind w:firstLine="0"/>
              <w:rPr>
                <w:sz w:val="24"/>
                <w:szCs w:val="24"/>
              </w:rPr>
            </w:pPr>
          </w:p>
          <w:p w:rsidR="00F2733B" w:rsidRDefault="00F2733B" w:rsidP="00EE2F5E">
            <w:pPr>
              <w:spacing w:before="0" w:after="0" w:line="480" w:lineRule="auto"/>
              <w:ind w:firstLine="0"/>
              <w:jc w:val="center"/>
              <w:rPr>
                <w:sz w:val="24"/>
                <w:szCs w:val="24"/>
              </w:rPr>
            </w:pPr>
            <w:r w:rsidRPr="00F2733B">
              <w:rPr>
                <w:sz w:val="24"/>
                <w:szCs w:val="24"/>
              </w:rPr>
              <w:t>1</w:t>
            </w:r>
          </w:p>
          <w:p w:rsidR="00DE0712" w:rsidRPr="00F2733B" w:rsidRDefault="00DE0712" w:rsidP="00DE0712">
            <w:pPr>
              <w:spacing w:before="0" w:after="0" w:line="48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0242E" w:rsidRPr="0000242E" w:rsidTr="0000242E">
        <w:trPr>
          <w:jc w:val="center"/>
        </w:trPr>
        <w:tc>
          <w:tcPr>
            <w:tcW w:w="10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0242E" w:rsidRPr="00601BA2" w:rsidRDefault="0000242E" w:rsidP="0000242E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01BA2">
              <w:rPr>
                <w:b/>
                <w:sz w:val="24"/>
                <w:szCs w:val="24"/>
              </w:rPr>
              <w:t xml:space="preserve">III. Совершенствование качества обеспечивающих процессов </w:t>
            </w:r>
            <w:r w:rsidR="00601BA2">
              <w:rPr>
                <w:b/>
                <w:sz w:val="24"/>
                <w:szCs w:val="24"/>
              </w:rPr>
              <w:t>Университета</w:t>
            </w:r>
          </w:p>
          <w:p w:rsidR="0000242E" w:rsidRPr="0000242E" w:rsidRDefault="0000242E" w:rsidP="0000242E">
            <w:pPr>
              <w:snapToGrid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EE3097">
            <w:pPr>
              <w:tabs>
                <w:tab w:val="left" w:pos="1905"/>
              </w:tabs>
              <w:snapToGrid w:val="0"/>
              <w:spacing w:before="20" w:line="240" w:lineRule="auto"/>
              <w:ind w:right="-906"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Повышение качества менеджмента персонала</w:t>
            </w:r>
          </w:p>
          <w:p w:rsidR="0000242E" w:rsidRPr="0000242E" w:rsidRDefault="0000242E" w:rsidP="00601BA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1. Коэффициент научных трудов ППС кафедры (количество научных трудов ППС кафедры на число ППС).</w:t>
            </w:r>
          </w:p>
          <w:p w:rsidR="0000242E" w:rsidRPr="00DE0712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DE0712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E0712">
              <w:rPr>
                <w:sz w:val="24"/>
                <w:szCs w:val="24"/>
              </w:rPr>
              <w:t>2.  Коэффициент  методических разработок ППС кафедры (</w:t>
            </w:r>
            <w:r w:rsidR="00DE0712" w:rsidRPr="00DE0712">
              <w:rPr>
                <w:color w:val="000000"/>
                <w:sz w:val="24"/>
                <w:szCs w:val="24"/>
              </w:rPr>
              <w:t xml:space="preserve">имеющих ГРИФ УМО, ФИРО, </w:t>
            </w:r>
            <w:proofErr w:type="spellStart"/>
            <w:r w:rsidR="00DE0712" w:rsidRPr="00DE0712">
              <w:rPr>
                <w:color w:val="000000"/>
                <w:sz w:val="24"/>
                <w:szCs w:val="24"/>
              </w:rPr>
              <w:t>внутривузовский</w:t>
            </w:r>
            <w:proofErr w:type="spellEnd"/>
            <w:r w:rsidR="00DE0712" w:rsidRPr="00DE0712">
              <w:rPr>
                <w:color w:val="000000"/>
                <w:sz w:val="24"/>
                <w:szCs w:val="24"/>
              </w:rPr>
              <w:t>).</w:t>
            </w: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2733B" w:rsidRDefault="00F2733B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E0712" w:rsidRDefault="00DE0712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3. Удельный вес ППС кафедры, не имеющих научно-методических разработок в текущем году.</w:t>
            </w:r>
          </w:p>
          <w:p w:rsid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668B" w:rsidRDefault="00A8668B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668B" w:rsidRDefault="00A8668B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668B" w:rsidRDefault="00A8668B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668B" w:rsidRDefault="00A8668B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668B" w:rsidRDefault="00A8668B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668B" w:rsidRDefault="00A8668B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668B" w:rsidRDefault="00A8668B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668B" w:rsidRDefault="00A8668B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66759" w:rsidRPr="0000242E" w:rsidRDefault="00566759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4. Доля сотрудников кафедры, принимавших участие в мероприятиях </w:t>
            </w:r>
            <w:r w:rsidR="00601BA2">
              <w:rPr>
                <w:sz w:val="24"/>
                <w:szCs w:val="24"/>
              </w:rPr>
              <w:t>Университета</w:t>
            </w:r>
            <w:r w:rsidRPr="0000242E">
              <w:rPr>
                <w:sz w:val="24"/>
                <w:szCs w:val="24"/>
              </w:rPr>
              <w:t xml:space="preserve"> по СМК.</w:t>
            </w: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5. Удельный вес преподавателей кафедры, прошедших </w:t>
            </w:r>
            <w:proofErr w:type="gramStart"/>
            <w:r w:rsidRPr="0000242E">
              <w:rPr>
                <w:sz w:val="24"/>
                <w:szCs w:val="24"/>
              </w:rPr>
              <w:t>обучение по программ</w:t>
            </w:r>
            <w:r w:rsidR="00566759">
              <w:rPr>
                <w:sz w:val="24"/>
                <w:szCs w:val="24"/>
              </w:rPr>
              <w:t>е</w:t>
            </w:r>
            <w:proofErr w:type="gramEnd"/>
            <w:r w:rsidR="00566759">
              <w:rPr>
                <w:sz w:val="24"/>
                <w:szCs w:val="24"/>
              </w:rPr>
              <w:t xml:space="preserve"> «Преподаватель высшей школы».</w:t>
            </w:r>
          </w:p>
          <w:p w:rsidR="00566759" w:rsidRPr="0000242E" w:rsidRDefault="00566759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6. Степень  соответствия суммы фактически отработанных часов сумме часов, согласно штатному расписанию.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7FB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lastRenderedPageBreak/>
              <w:t xml:space="preserve">Не менее </w:t>
            </w:r>
          </w:p>
          <w:p w:rsidR="00F2733B" w:rsidRDefault="00C517FB" w:rsidP="00C517FB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00242E" w:rsidRPr="0000242E">
              <w:rPr>
                <w:sz w:val="24"/>
                <w:szCs w:val="24"/>
              </w:rPr>
              <w:t>в год</w:t>
            </w:r>
          </w:p>
          <w:p w:rsidR="0000242E" w:rsidRPr="0000242E" w:rsidRDefault="00F2733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(т.е. 100%)</w:t>
            </w:r>
          </w:p>
          <w:p w:rsidR="0000242E" w:rsidRPr="0000242E" w:rsidRDefault="0000242E" w:rsidP="00700237">
            <w:pPr>
              <w:snapToGrid w:val="0"/>
              <w:spacing w:before="20" w:line="240" w:lineRule="auto"/>
              <w:ind w:firstLine="0"/>
              <w:rPr>
                <w:sz w:val="24"/>
                <w:szCs w:val="24"/>
              </w:rPr>
            </w:pPr>
          </w:p>
          <w:p w:rsid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Не менее 2 в год</w:t>
            </w:r>
          </w:p>
          <w:p w:rsidR="00F2733B" w:rsidRPr="0000242E" w:rsidRDefault="00F2733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(т.е. 100%)</w:t>
            </w:r>
          </w:p>
          <w:p w:rsidR="00601BA2" w:rsidRDefault="00601BA2" w:rsidP="00F2733B">
            <w:pPr>
              <w:snapToGrid w:val="0"/>
              <w:spacing w:before="20" w:line="240" w:lineRule="auto"/>
              <w:ind w:firstLine="0"/>
              <w:rPr>
                <w:sz w:val="24"/>
                <w:szCs w:val="24"/>
              </w:rPr>
            </w:pPr>
          </w:p>
          <w:p w:rsidR="00700237" w:rsidRDefault="00700237" w:rsidP="00F2733B">
            <w:pPr>
              <w:snapToGrid w:val="0"/>
              <w:spacing w:before="20" w:line="240" w:lineRule="auto"/>
              <w:ind w:firstLine="0"/>
              <w:rPr>
                <w:sz w:val="24"/>
                <w:szCs w:val="24"/>
              </w:rPr>
            </w:pPr>
          </w:p>
          <w:p w:rsidR="00F2733B" w:rsidRPr="0000242E" w:rsidRDefault="00F2733B" w:rsidP="00F2733B">
            <w:pPr>
              <w:snapToGrid w:val="0"/>
              <w:spacing w:before="20" w:line="240" w:lineRule="auto"/>
              <w:ind w:firstLine="0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0 %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8668B" w:rsidRDefault="00A8668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8668B" w:rsidRDefault="00A8668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8668B" w:rsidRDefault="00A8668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8668B" w:rsidRDefault="00A8668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8668B" w:rsidRDefault="00A8668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8668B" w:rsidRDefault="00A8668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8668B" w:rsidRDefault="00A8668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8668B" w:rsidRPr="0000242E" w:rsidRDefault="00A8668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66759" w:rsidRDefault="00566759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01BA2" w:rsidRDefault="00601BA2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8668B" w:rsidRPr="0000242E" w:rsidRDefault="00A8668B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66759" w:rsidRDefault="00566759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Default="006A5B4C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5810" w:rsidRPr="00F2733B" w:rsidRDefault="00705810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733B">
              <w:rPr>
                <w:sz w:val="24"/>
                <w:szCs w:val="24"/>
              </w:rPr>
              <w:t>(т.е. 100%)</w:t>
            </w:r>
          </w:p>
          <w:p w:rsidR="0000242E" w:rsidRDefault="0000242E" w:rsidP="00601BA2">
            <w:pPr>
              <w:ind w:firstLine="0"/>
              <w:rPr>
                <w:sz w:val="24"/>
                <w:szCs w:val="24"/>
              </w:rPr>
            </w:pPr>
          </w:p>
          <w:p w:rsidR="00636237" w:rsidRDefault="00636237" w:rsidP="00566759">
            <w:pPr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</w:p>
          <w:p w:rsidR="0000242E" w:rsidRDefault="00705810" w:rsidP="00566759">
            <w:pPr>
              <w:spacing w:before="0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705810" w:rsidRPr="00F2733B" w:rsidRDefault="00705810" w:rsidP="0056675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733B">
              <w:rPr>
                <w:bCs/>
                <w:sz w:val="24"/>
                <w:szCs w:val="24"/>
              </w:rPr>
              <w:t>(</w:t>
            </w:r>
            <w:r w:rsidR="00F2733B" w:rsidRPr="00F2733B">
              <w:rPr>
                <w:bCs/>
                <w:sz w:val="24"/>
                <w:szCs w:val="24"/>
              </w:rPr>
              <w:t xml:space="preserve">т.е. </w:t>
            </w:r>
            <w:r w:rsidRPr="00F2733B">
              <w:rPr>
                <w:bCs/>
                <w:sz w:val="24"/>
                <w:szCs w:val="24"/>
              </w:rPr>
              <w:t>100%)</w:t>
            </w:r>
          </w:p>
          <w:p w:rsidR="00601BA2" w:rsidRDefault="00601BA2" w:rsidP="00601BA2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66759" w:rsidRDefault="00566759" w:rsidP="00705810">
            <w:pPr>
              <w:spacing w:line="240" w:lineRule="auto"/>
              <w:ind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  <w:p w:rsidR="00F2733B" w:rsidRDefault="00F2733B" w:rsidP="00705810">
            <w:pPr>
              <w:spacing w:line="240" w:lineRule="auto"/>
              <w:ind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  <w:p w:rsidR="00705810" w:rsidRPr="00F2733B" w:rsidRDefault="00705810" w:rsidP="0070581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733B">
              <w:rPr>
                <w:bCs/>
                <w:sz w:val="24"/>
                <w:szCs w:val="24"/>
              </w:rPr>
              <w:t>например, если 2 сотрудника из 10 не</w:t>
            </w:r>
            <w:r w:rsidR="00A8668B" w:rsidRPr="00F2733B">
              <w:rPr>
                <w:bCs/>
                <w:sz w:val="24"/>
                <w:szCs w:val="24"/>
              </w:rPr>
              <w:t xml:space="preserve"> имеют</w:t>
            </w:r>
            <w:r w:rsidRPr="00F2733B">
              <w:rPr>
                <w:bCs/>
                <w:sz w:val="24"/>
                <w:szCs w:val="24"/>
              </w:rPr>
              <w:t xml:space="preserve"> научн</w:t>
            </w:r>
            <w:proofErr w:type="gramStart"/>
            <w:r w:rsidRPr="00F2733B">
              <w:rPr>
                <w:bCs/>
                <w:sz w:val="24"/>
                <w:szCs w:val="24"/>
              </w:rPr>
              <w:t>о</w:t>
            </w:r>
            <w:r w:rsidR="00A8668B" w:rsidRPr="00F2733B">
              <w:rPr>
                <w:bCs/>
                <w:sz w:val="24"/>
                <w:szCs w:val="24"/>
              </w:rPr>
              <w:t>-</w:t>
            </w:r>
            <w:proofErr w:type="gramEnd"/>
            <w:r w:rsidRPr="00F2733B">
              <w:rPr>
                <w:bCs/>
                <w:sz w:val="24"/>
                <w:szCs w:val="24"/>
              </w:rPr>
              <w:t xml:space="preserve"> методических разработок в текущем году ставим фактический показатель </w:t>
            </w:r>
          </w:p>
          <w:p w:rsidR="00705810" w:rsidRPr="00F2733B" w:rsidRDefault="00705810" w:rsidP="00705810">
            <w:pPr>
              <w:spacing w:line="240" w:lineRule="auto"/>
              <w:ind w:firstLine="0"/>
              <w:jc w:val="center"/>
              <w:rPr>
                <w:b/>
                <w:bCs/>
                <w:sz w:val="36"/>
                <w:szCs w:val="24"/>
              </w:rPr>
            </w:pPr>
            <w:r w:rsidRPr="00F2733B">
              <w:rPr>
                <w:b/>
                <w:bCs/>
                <w:sz w:val="36"/>
                <w:szCs w:val="24"/>
              </w:rPr>
              <w:t>«-20%»</w:t>
            </w:r>
            <w:r w:rsidR="00A8668B" w:rsidRPr="00F2733B">
              <w:rPr>
                <w:b/>
                <w:bCs/>
                <w:sz w:val="36"/>
                <w:szCs w:val="24"/>
              </w:rPr>
              <w:t xml:space="preserve">. </w:t>
            </w:r>
          </w:p>
          <w:p w:rsidR="00A8668B" w:rsidRDefault="00A8668B" w:rsidP="00601BA2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0242E" w:rsidRPr="00F2733B" w:rsidRDefault="0000242E" w:rsidP="00601B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733B">
              <w:rPr>
                <w:bCs/>
                <w:sz w:val="24"/>
                <w:szCs w:val="24"/>
              </w:rPr>
              <w:t>50%</w:t>
            </w:r>
          </w:p>
          <w:p w:rsidR="0000242E" w:rsidRDefault="0000242E" w:rsidP="00601BA2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66759" w:rsidRDefault="00566759" w:rsidP="00566759">
            <w:pPr>
              <w:ind w:firstLine="0"/>
              <w:rPr>
                <w:bCs/>
                <w:sz w:val="24"/>
                <w:szCs w:val="24"/>
              </w:rPr>
            </w:pPr>
          </w:p>
          <w:p w:rsidR="0000242E" w:rsidRPr="0000242E" w:rsidRDefault="0000242E" w:rsidP="005667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0242E">
              <w:rPr>
                <w:bCs/>
                <w:sz w:val="24"/>
                <w:szCs w:val="24"/>
              </w:rPr>
              <w:t>80%</w:t>
            </w:r>
          </w:p>
          <w:p w:rsidR="00601BA2" w:rsidRDefault="00601BA2" w:rsidP="00601BA2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66759" w:rsidRDefault="00566759" w:rsidP="00566759">
            <w:pPr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</w:p>
          <w:p w:rsidR="00566759" w:rsidRDefault="00566759" w:rsidP="00566759">
            <w:pPr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</w:p>
          <w:p w:rsidR="00601BA2" w:rsidRPr="00EE2F5E" w:rsidRDefault="0000242E" w:rsidP="00EE2F5E">
            <w:pPr>
              <w:spacing w:before="0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0242E">
              <w:rPr>
                <w:bCs/>
                <w:sz w:val="24"/>
                <w:szCs w:val="24"/>
              </w:rPr>
              <w:t>100 %</w:t>
            </w: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Формирование надлежащей инфраструктуры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1. Доля дисциплин кафедры, обеспеченных необходимыми информационными ресурсами.</w:t>
            </w: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2. Степень привлечения спонсорских и других сре</w:t>
            </w:r>
            <w:proofErr w:type="gramStart"/>
            <w:r w:rsidRPr="0000242E">
              <w:rPr>
                <w:sz w:val="24"/>
                <w:szCs w:val="24"/>
              </w:rPr>
              <w:t>дств дл</w:t>
            </w:r>
            <w:proofErr w:type="gramEnd"/>
            <w:r w:rsidRPr="0000242E">
              <w:rPr>
                <w:sz w:val="24"/>
                <w:szCs w:val="24"/>
              </w:rPr>
              <w:t>я материально-технического обеспечения кафедры.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По факту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60%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01BA2" w:rsidRDefault="00601BA2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601BA2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  <w:p w:rsidR="0000242E" w:rsidRPr="0000242E" w:rsidRDefault="0000242E" w:rsidP="00EE2F5E">
            <w:pPr>
              <w:snapToGrid w:val="0"/>
              <w:spacing w:before="2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Формирование надлежащей производственной среды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1. Охват </w:t>
            </w:r>
            <w:proofErr w:type="gramStart"/>
            <w:r w:rsidRPr="0000242E">
              <w:rPr>
                <w:sz w:val="24"/>
                <w:szCs w:val="24"/>
              </w:rPr>
              <w:t>обучающихся</w:t>
            </w:r>
            <w:proofErr w:type="gramEnd"/>
            <w:r w:rsidRPr="0000242E">
              <w:rPr>
                <w:sz w:val="24"/>
                <w:szCs w:val="24"/>
              </w:rPr>
              <w:t xml:space="preserve"> занятиями по технике безопасности.</w:t>
            </w:r>
          </w:p>
          <w:p w:rsidR="0000242E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2. Охват сотрудников мероприятиями по действиям в условиях чрезвычайных ситуаций и катастроф.</w:t>
            </w:r>
          </w:p>
          <w:p w:rsidR="00601BA2" w:rsidRPr="0000242E" w:rsidRDefault="0000242E" w:rsidP="00601BA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3. Степень соответствия рабочих мест требованиям персонала кафедры.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  <w:p w:rsid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66759" w:rsidRPr="0000242E" w:rsidRDefault="00566759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100%</w:t>
            </w:r>
          </w:p>
          <w:p w:rsidR="00601BA2" w:rsidRDefault="00601BA2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66759" w:rsidRDefault="00566759" w:rsidP="00601BA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EE2F5E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80%</w:t>
            </w:r>
          </w:p>
        </w:tc>
      </w:tr>
      <w:tr w:rsidR="0000242E" w:rsidRPr="0000242E" w:rsidTr="00601BA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00242E">
            <w:pPr>
              <w:snapToGrid w:val="0"/>
              <w:spacing w:before="20" w:line="240" w:lineRule="auto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line="240" w:lineRule="auto"/>
              <w:ind w:hanging="19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Обеспечение рационального документооборота и повышение качества документирования деятельности </w:t>
            </w:r>
            <w:r w:rsidRPr="0000242E">
              <w:rPr>
                <w:sz w:val="24"/>
                <w:szCs w:val="24"/>
              </w:rPr>
              <w:lastRenderedPageBreak/>
              <w:t>кафедры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pacing w:before="0" w:line="240" w:lineRule="auto"/>
              <w:ind w:hanging="19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lastRenderedPageBreak/>
              <w:t xml:space="preserve">1. Степень соответствия  системы управления документацией </w:t>
            </w:r>
            <w:proofErr w:type="gramStart"/>
            <w:r w:rsidRPr="0000242E">
              <w:rPr>
                <w:sz w:val="24"/>
                <w:szCs w:val="24"/>
              </w:rPr>
              <w:t>кафедры</w:t>
            </w:r>
            <w:proofErr w:type="gramEnd"/>
            <w:r w:rsidRPr="0000242E">
              <w:rPr>
                <w:sz w:val="24"/>
                <w:szCs w:val="24"/>
              </w:rPr>
              <w:t xml:space="preserve"> установленным требованиям, в </w:t>
            </w:r>
            <w:proofErr w:type="spellStart"/>
            <w:r w:rsidRPr="0000242E">
              <w:rPr>
                <w:sz w:val="24"/>
                <w:szCs w:val="24"/>
              </w:rPr>
              <w:t>т.ч</w:t>
            </w:r>
            <w:proofErr w:type="spellEnd"/>
            <w:r w:rsidRPr="0000242E">
              <w:rPr>
                <w:sz w:val="24"/>
                <w:szCs w:val="24"/>
              </w:rPr>
              <w:t>. отраженных в ДП «Управление документацией» и «Управление записями».</w:t>
            </w:r>
          </w:p>
          <w:p w:rsidR="0000242E" w:rsidRPr="0000242E" w:rsidRDefault="0000242E" w:rsidP="00601BA2">
            <w:pPr>
              <w:spacing w:before="0" w:line="240" w:lineRule="auto"/>
              <w:ind w:hanging="19"/>
              <w:jc w:val="left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 xml:space="preserve">2. Степень соответствия документации кафедры унифицированным формам </w:t>
            </w:r>
            <w:proofErr w:type="spellStart"/>
            <w:r w:rsidRPr="0000242E">
              <w:rPr>
                <w:sz w:val="24"/>
                <w:szCs w:val="24"/>
              </w:rPr>
              <w:lastRenderedPageBreak/>
              <w:t>внутривузовской</w:t>
            </w:r>
            <w:proofErr w:type="spellEnd"/>
            <w:r w:rsidRPr="0000242E">
              <w:rPr>
                <w:sz w:val="24"/>
                <w:szCs w:val="24"/>
              </w:rPr>
              <w:t xml:space="preserve"> документации.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lastRenderedPageBreak/>
              <w:t>100 %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100 %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90%</w:t>
            </w:r>
          </w:p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</w:p>
          <w:p w:rsid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</w:p>
          <w:p w:rsidR="00601BA2" w:rsidRPr="0000242E" w:rsidRDefault="00601BA2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</w:p>
          <w:p w:rsidR="0000242E" w:rsidRPr="0000242E" w:rsidRDefault="0000242E" w:rsidP="00601BA2">
            <w:pPr>
              <w:snapToGrid w:val="0"/>
              <w:spacing w:before="20" w:line="240" w:lineRule="auto"/>
              <w:ind w:hanging="19"/>
              <w:jc w:val="center"/>
              <w:rPr>
                <w:sz w:val="24"/>
                <w:szCs w:val="24"/>
              </w:rPr>
            </w:pPr>
            <w:r w:rsidRPr="0000242E">
              <w:rPr>
                <w:sz w:val="24"/>
                <w:szCs w:val="24"/>
              </w:rPr>
              <w:t>95%</w:t>
            </w:r>
          </w:p>
        </w:tc>
      </w:tr>
    </w:tbl>
    <w:p w:rsidR="00AF0DD8" w:rsidRDefault="00AF0DD8" w:rsidP="00877EBB">
      <w:pPr>
        <w:spacing w:before="20"/>
        <w:ind w:firstLine="0"/>
        <w:jc w:val="left"/>
        <w:rPr>
          <w:b/>
          <w:szCs w:val="28"/>
        </w:rPr>
      </w:pPr>
    </w:p>
    <w:p w:rsidR="00877EBB" w:rsidRPr="00352095" w:rsidRDefault="00877EBB" w:rsidP="00877EBB">
      <w:pPr>
        <w:spacing w:before="20"/>
        <w:ind w:firstLine="0"/>
        <w:jc w:val="left"/>
        <w:rPr>
          <w:b/>
          <w:bCs/>
          <w:szCs w:val="28"/>
        </w:rPr>
      </w:pPr>
      <w:r w:rsidRPr="00352095">
        <w:rPr>
          <w:b/>
          <w:szCs w:val="28"/>
        </w:rPr>
        <w:t>Раздел 3. Штаты кафедры</w:t>
      </w:r>
    </w:p>
    <w:p w:rsidR="00877EBB" w:rsidRPr="00352095" w:rsidRDefault="00877EBB" w:rsidP="00EE2F5E">
      <w:pPr>
        <w:shd w:val="clear" w:color="auto" w:fill="FFFFFF"/>
        <w:spacing w:before="15" w:after="0" w:line="240" w:lineRule="auto"/>
        <w:ind w:firstLine="0"/>
        <w:jc w:val="left"/>
        <w:rPr>
          <w:color w:val="000000"/>
          <w:szCs w:val="28"/>
        </w:rPr>
      </w:pPr>
      <w:r w:rsidRPr="00352095">
        <w:rPr>
          <w:color w:val="000000"/>
          <w:szCs w:val="28"/>
        </w:rPr>
        <w:t>В данном разделе необходимо отразить информацию</w:t>
      </w:r>
      <w:r w:rsidR="007358BD" w:rsidRPr="00352095">
        <w:rPr>
          <w:color w:val="000000"/>
          <w:szCs w:val="28"/>
        </w:rPr>
        <w:t xml:space="preserve"> о составе ППС кафедры, согласно штатному расписанию</w:t>
      </w:r>
      <w:r w:rsidRPr="00352095">
        <w:rPr>
          <w:color w:val="000000"/>
          <w:szCs w:val="28"/>
        </w:rPr>
        <w:t xml:space="preserve">: </w:t>
      </w:r>
    </w:p>
    <w:p w:rsidR="007358BD" w:rsidRPr="00352095" w:rsidRDefault="007358BD" w:rsidP="00EE2F5E">
      <w:pPr>
        <w:shd w:val="clear" w:color="auto" w:fill="FFFFFF"/>
        <w:spacing w:before="15" w:after="0" w:line="240" w:lineRule="auto"/>
        <w:ind w:firstLine="0"/>
        <w:jc w:val="left"/>
        <w:rPr>
          <w:color w:val="000000"/>
          <w:szCs w:val="28"/>
        </w:rPr>
      </w:pPr>
      <w:r w:rsidRPr="00352095">
        <w:rPr>
          <w:color w:val="000000"/>
          <w:szCs w:val="28"/>
        </w:rPr>
        <w:t>- ФИО</w:t>
      </w:r>
    </w:p>
    <w:p w:rsidR="00877EBB" w:rsidRPr="00352095" w:rsidRDefault="00877EBB" w:rsidP="00EE2F5E">
      <w:pPr>
        <w:shd w:val="clear" w:color="auto" w:fill="FFFFFF"/>
        <w:spacing w:before="0" w:after="0" w:line="240" w:lineRule="auto"/>
        <w:ind w:firstLine="0"/>
        <w:jc w:val="left"/>
        <w:rPr>
          <w:color w:val="000000"/>
          <w:szCs w:val="28"/>
        </w:rPr>
      </w:pPr>
      <w:r w:rsidRPr="00352095">
        <w:rPr>
          <w:color w:val="000000"/>
          <w:szCs w:val="28"/>
        </w:rPr>
        <w:t xml:space="preserve">- о составе ППС кафедры по должностям; </w:t>
      </w:r>
    </w:p>
    <w:p w:rsidR="00877EBB" w:rsidRPr="00352095" w:rsidRDefault="00877EBB" w:rsidP="00EE2F5E">
      <w:pPr>
        <w:shd w:val="clear" w:color="auto" w:fill="FFFFFF"/>
        <w:spacing w:before="0" w:after="0" w:line="240" w:lineRule="auto"/>
        <w:ind w:firstLine="0"/>
        <w:jc w:val="left"/>
        <w:rPr>
          <w:color w:val="000000"/>
          <w:szCs w:val="28"/>
        </w:rPr>
      </w:pPr>
      <w:r w:rsidRPr="00352095">
        <w:rPr>
          <w:color w:val="000000"/>
          <w:szCs w:val="28"/>
        </w:rPr>
        <w:t xml:space="preserve">- о </w:t>
      </w:r>
      <w:r w:rsidR="007358BD" w:rsidRPr="00352095">
        <w:rPr>
          <w:color w:val="000000"/>
          <w:szCs w:val="28"/>
        </w:rPr>
        <w:t>наличии ученого звания, степени</w:t>
      </w:r>
      <w:r w:rsidRPr="00352095">
        <w:rPr>
          <w:color w:val="000000"/>
          <w:szCs w:val="28"/>
        </w:rPr>
        <w:t xml:space="preserve"> </w:t>
      </w:r>
      <w:proofErr w:type="spellStart"/>
      <w:r w:rsidRPr="00352095">
        <w:rPr>
          <w:color w:val="000000"/>
          <w:szCs w:val="28"/>
        </w:rPr>
        <w:t>ППСкафедры</w:t>
      </w:r>
      <w:proofErr w:type="spellEnd"/>
      <w:r w:rsidRPr="00352095">
        <w:rPr>
          <w:color w:val="000000"/>
          <w:szCs w:val="28"/>
        </w:rPr>
        <w:t xml:space="preserve">; </w:t>
      </w:r>
    </w:p>
    <w:p w:rsidR="00877EBB" w:rsidRPr="00352095" w:rsidRDefault="00877EBB" w:rsidP="00EE2F5E">
      <w:pPr>
        <w:shd w:val="clear" w:color="auto" w:fill="FFFFFF"/>
        <w:spacing w:before="0" w:after="0" w:line="240" w:lineRule="auto"/>
        <w:ind w:firstLine="0"/>
        <w:jc w:val="left"/>
        <w:rPr>
          <w:color w:val="000000"/>
          <w:szCs w:val="28"/>
        </w:rPr>
      </w:pPr>
      <w:r w:rsidRPr="00352095">
        <w:rPr>
          <w:color w:val="000000"/>
          <w:szCs w:val="28"/>
        </w:rPr>
        <w:t xml:space="preserve">- о </w:t>
      </w:r>
      <w:r w:rsidR="007358BD" w:rsidRPr="00352095">
        <w:rPr>
          <w:color w:val="000000"/>
          <w:szCs w:val="28"/>
        </w:rPr>
        <w:t>количестве ставок (штат, совмещение);</w:t>
      </w:r>
    </w:p>
    <w:p w:rsidR="00830A29" w:rsidRDefault="00877EBB" w:rsidP="00EE2F5E">
      <w:pPr>
        <w:shd w:val="clear" w:color="auto" w:fill="FFFFFF"/>
        <w:spacing w:before="0" w:after="0" w:line="240" w:lineRule="auto"/>
        <w:ind w:firstLine="0"/>
        <w:jc w:val="left"/>
        <w:rPr>
          <w:color w:val="000000"/>
          <w:szCs w:val="28"/>
        </w:rPr>
      </w:pPr>
      <w:r w:rsidRPr="00352095">
        <w:rPr>
          <w:color w:val="000000"/>
          <w:szCs w:val="28"/>
        </w:rPr>
        <w:t xml:space="preserve">- </w:t>
      </w:r>
      <w:r w:rsidR="007358BD" w:rsidRPr="00352095">
        <w:rPr>
          <w:color w:val="000000"/>
          <w:szCs w:val="28"/>
        </w:rPr>
        <w:t>об учебной нагрузке</w:t>
      </w:r>
    </w:p>
    <w:p w:rsidR="00352095" w:rsidRDefault="00352095" w:rsidP="000408A8">
      <w:pPr>
        <w:shd w:val="clear" w:color="auto" w:fill="FFFFFF"/>
        <w:spacing w:before="0" w:after="0"/>
        <w:ind w:firstLine="0"/>
        <w:jc w:val="left"/>
        <w:rPr>
          <w:color w:val="000000"/>
          <w:szCs w:val="28"/>
        </w:rPr>
      </w:pPr>
    </w:p>
    <w:p w:rsidR="00237D65" w:rsidRPr="009B3334" w:rsidRDefault="009B3334" w:rsidP="009B3334">
      <w:pPr>
        <w:spacing w:before="0" w:after="0"/>
        <w:ind w:firstLine="0"/>
        <w:jc w:val="right"/>
        <w:rPr>
          <w:b/>
          <w:bCs/>
          <w:i/>
          <w:sz w:val="24"/>
          <w:szCs w:val="28"/>
          <w:lang w:eastAsia="ar-SA"/>
        </w:rPr>
      </w:pPr>
      <w:r>
        <w:rPr>
          <w:b/>
          <w:bCs/>
          <w:i/>
          <w:sz w:val="24"/>
          <w:szCs w:val="28"/>
          <w:lang w:eastAsia="ar-SA"/>
        </w:rPr>
        <w:t>Таблица 2.</w:t>
      </w:r>
      <w:r w:rsidRPr="00FD3B35">
        <w:rPr>
          <w:b/>
          <w:bCs/>
          <w:i/>
          <w:sz w:val="24"/>
          <w:szCs w:val="28"/>
          <w:lang w:eastAsia="ar-SA"/>
        </w:rPr>
        <w:t xml:space="preserve"> Пр</w:t>
      </w:r>
      <w:r>
        <w:rPr>
          <w:b/>
          <w:bCs/>
          <w:i/>
          <w:sz w:val="24"/>
          <w:szCs w:val="28"/>
          <w:lang w:eastAsia="ar-SA"/>
        </w:rPr>
        <w:t>имер заполнения Раздела 3 Плана/</w:t>
      </w:r>
      <w:r w:rsidRPr="00FD3B35">
        <w:rPr>
          <w:b/>
          <w:bCs/>
          <w:i/>
          <w:sz w:val="24"/>
          <w:szCs w:val="28"/>
          <w:lang w:eastAsia="ar-SA"/>
        </w:rPr>
        <w:t>отчета кафедры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809"/>
        <w:gridCol w:w="1559"/>
        <w:gridCol w:w="2835"/>
        <w:gridCol w:w="2126"/>
      </w:tblGrid>
      <w:tr w:rsidR="00830A29" w:rsidRPr="00ED3F6C" w:rsidTr="001C2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29" w:rsidRPr="00ED3F6C" w:rsidRDefault="00830A29" w:rsidP="007358BD">
            <w:pPr>
              <w:spacing w:before="0" w:line="240" w:lineRule="auto"/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ED3F6C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ED3F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D3F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29" w:rsidRPr="00ED3F6C" w:rsidRDefault="00830A29" w:rsidP="007358BD">
            <w:pPr>
              <w:spacing w:before="0" w:line="240" w:lineRule="auto"/>
              <w:ind w:right="284" w:hanging="4"/>
              <w:jc w:val="center"/>
              <w:rPr>
                <w:b/>
                <w:bCs/>
                <w:sz w:val="24"/>
                <w:szCs w:val="24"/>
              </w:rPr>
            </w:pPr>
            <w:r w:rsidRPr="00ED3F6C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сотрудника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29" w:rsidRPr="00ED3F6C" w:rsidRDefault="00830A29" w:rsidP="007358BD">
            <w:pPr>
              <w:spacing w:before="0" w:line="240" w:lineRule="auto"/>
              <w:ind w:right="284" w:hanging="4"/>
              <w:jc w:val="center"/>
              <w:rPr>
                <w:b/>
                <w:bCs/>
                <w:sz w:val="24"/>
                <w:szCs w:val="24"/>
              </w:rPr>
            </w:pPr>
            <w:r w:rsidRPr="00ED3F6C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29" w:rsidRPr="00ED3F6C" w:rsidRDefault="00830A29" w:rsidP="007358BD">
            <w:pPr>
              <w:spacing w:before="0" w:line="240" w:lineRule="auto"/>
              <w:ind w:right="284" w:hanging="4"/>
              <w:jc w:val="center"/>
              <w:rPr>
                <w:b/>
                <w:bCs/>
                <w:sz w:val="24"/>
                <w:szCs w:val="24"/>
              </w:rPr>
            </w:pPr>
            <w:r w:rsidRPr="00ED3F6C">
              <w:rPr>
                <w:b/>
                <w:bCs/>
                <w:sz w:val="24"/>
                <w:szCs w:val="24"/>
              </w:rPr>
              <w:t>Уч</w:t>
            </w:r>
            <w:r>
              <w:rPr>
                <w:b/>
                <w:bCs/>
                <w:sz w:val="24"/>
                <w:szCs w:val="24"/>
              </w:rPr>
              <w:t>ё</w:t>
            </w:r>
            <w:r w:rsidRPr="00ED3F6C">
              <w:rPr>
                <w:b/>
                <w:bCs/>
                <w:sz w:val="24"/>
                <w:szCs w:val="24"/>
              </w:rPr>
              <w:t>ное звание и степень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29" w:rsidRPr="00ED3F6C" w:rsidRDefault="00830A29" w:rsidP="007358BD">
            <w:pPr>
              <w:spacing w:before="0" w:line="240" w:lineRule="auto"/>
              <w:ind w:right="284" w:hanging="4"/>
              <w:jc w:val="center"/>
              <w:rPr>
                <w:b/>
                <w:bCs/>
                <w:sz w:val="24"/>
                <w:szCs w:val="24"/>
              </w:rPr>
            </w:pPr>
            <w:r w:rsidRPr="00ED3F6C">
              <w:rPr>
                <w:b/>
                <w:bCs/>
                <w:sz w:val="24"/>
                <w:szCs w:val="24"/>
              </w:rPr>
              <w:t>Количество ставок (штат, совмещение – внутреннее/внешнее)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29" w:rsidRDefault="00830A29" w:rsidP="007358BD">
            <w:pPr>
              <w:tabs>
                <w:tab w:val="left" w:pos="2515"/>
              </w:tabs>
              <w:spacing w:before="0" w:line="240" w:lineRule="auto"/>
              <w:ind w:right="284" w:hanging="4"/>
              <w:jc w:val="center"/>
              <w:rPr>
                <w:b/>
                <w:bCs/>
                <w:sz w:val="24"/>
                <w:szCs w:val="24"/>
              </w:rPr>
            </w:pPr>
            <w:r w:rsidRPr="00ED3F6C">
              <w:rPr>
                <w:b/>
                <w:bCs/>
                <w:sz w:val="24"/>
                <w:szCs w:val="24"/>
              </w:rPr>
              <w:t>Учебная нагрузка/общая нагрузка</w:t>
            </w:r>
          </w:p>
          <w:p w:rsidR="00830A29" w:rsidRPr="00ED3F6C" w:rsidRDefault="00830A29" w:rsidP="007358BD">
            <w:pPr>
              <w:tabs>
                <w:tab w:val="left" w:pos="2515"/>
              </w:tabs>
              <w:spacing w:before="0" w:line="240" w:lineRule="auto"/>
              <w:ind w:right="284" w:hanging="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0A29" w:rsidRPr="000812F2" w:rsidTr="001C2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34C4D" w:rsidRDefault="00830A29" w:rsidP="007358B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 w:line="240" w:lineRule="auto"/>
              <w:ind w:righ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F2733B" w:rsidRDefault="00830A29" w:rsidP="000A78CE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F2733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Default="00830A29" w:rsidP="000408A8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Заведующ</w:t>
            </w:r>
            <w:r>
              <w:rPr>
                <w:bCs/>
                <w:sz w:val="24"/>
                <w:szCs w:val="24"/>
              </w:rPr>
              <w:t>ий</w:t>
            </w:r>
          </w:p>
          <w:p w:rsidR="00830A29" w:rsidRPr="00993499" w:rsidRDefault="00830A29" w:rsidP="000408A8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кафедрой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Профессор, д.м.н.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1,0 (штатная)</w:t>
            </w:r>
          </w:p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Внутренне совмещение</w:t>
            </w:r>
          </w:p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900/1500</w:t>
            </w:r>
          </w:p>
        </w:tc>
      </w:tr>
      <w:tr w:rsidR="00830A29" w:rsidRPr="000812F2" w:rsidTr="001C2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34C4D" w:rsidRDefault="00830A29" w:rsidP="007358B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 w:line="240" w:lineRule="auto"/>
              <w:ind w:righ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F2733B" w:rsidRDefault="00830A29" w:rsidP="000A78CE">
            <w:pPr>
              <w:ind w:firstLine="0"/>
              <w:jc w:val="center"/>
            </w:pPr>
            <w:r w:rsidRPr="00F2733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Профессор, д.м.н.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1,0 (</w:t>
            </w:r>
            <w:proofErr w:type="gramStart"/>
            <w:r w:rsidRPr="00993499">
              <w:rPr>
                <w:bCs/>
                <w:sz w:val="24"/>
                <w:szCs w:val="24"/>
              </w:rPr>
              <w:t>штатная</w:t>
            </w:r>
            <w:proofErr w:type="gramEnd"/>
            <w:r w:rsidRPr="00993499">
              <w:rPr>
                <w:bCs/>
                <w:sz w:val="24"/>
                <w:szCs w:val="24"/>
              </w:rPr>
              <w:t>) Внутренне совмещение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900/1500</w:t>
            </w:r>
          </w:p>
        </w:tc>
      </w:tr>
      <w:tr w:rsidR="00830A29" w:rsidRPr="000812F2" w:rsidTr="001C2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34C4D" w:rsidRDefault="00830A29" w:rsidP="007358B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 w:line="240" w:lineRule="auto"/>
              <w:ind w:righ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F2733B" w:rsidRDefault="00830A29" w:rsidP="000A78CE">
            <w:pPr>
              <w:ind w:firstLine="0"/>
              <w:jc w:val="center"/>
            </w:pPr>
            <w:r w:rsidRPr="00F2733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К.м.н.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1,0 (штатная)</w:t>
            </w:r>
          </w:p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0,25 ставки ассистента внутренне совместительство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A29" w:rsidRPr="00993499" w:rsidRDefault="00830A29" w:rsidP="007358BD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1125/1875</w:t>
            </w:r>
          </w:p>
        </w:tc>
      </w:tr>
      <w:tr w:rsidR="00830A29" w:rsidRPr="000812F2" w:rsidTr="001C2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34C4D" w:rsidRDefault="00830A29" w:rsidP="007358B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 w:line="240" w:lineRule="auto"/>
              <w:ind w:righ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F2733B" w:rsidRDefault="00830A29" w:rsidP="000A78CE">
            <w:pPr>
              <w:ind w:firstLine="0"/>
              <w:jc w:val="center"/>
            </w:pPr>
            <w:r w:rsidRPr="00F2733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FD3B35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FD3B35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б/</w:t>
            </w:r>
            <w:proofErr w:type="spellStart"/>
            <w:proofErr w:type="gramStart"/>
            <w:r w:rsidRPr="00993499">
              <w:rPr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E52DC6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0,25 ставки ассистента с 01.10.2017г., внешнее совместительство</w:t>
            </w:r>
          </w:p>
          <w:p w:rsidR="00830A29" w:rsidRPr="00993499" w:rsidRDefault="00830A29" w:rsidP="00E52DC6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с 01.10.2018г.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A29" w:rsidRPr="00993499" w:rsidRDefault="00830A29" w:rsidP="00FD3B35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217/367</w:t>
            </w:r>
          </w:p>
        </w:tc>
      </w:tr>
      <w:tr w:rsidR="00830A29" w:rsidRPr="000812F2" w:rsidTr="001C2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34C4D" w:rsidRDefault="00830A29" w:rsidP="007358B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 w:line="240" w:lineRule="auto"/>
              <w:ind w:righ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Default="00830A29" w:rsidP="000A78CE">
            <w:pPr>
              <w:ind w:firstLine="0"/>
              <w:jc w:val="center"/>
            </w:pPr>
            <w:r w:rsidRPr="00F2733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FD3B35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993499">
              <w:rPr>
                <w:bCs/>
                <w:sz w:val="24"/>
                <w:szCs w:val="24"/>
              </w:rPr>
              <w:t>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FD3B35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б/</w:t>
            </w:r>
            <w:proofErr w:type="spellStart"/>
            <w:proofErr w:type="gramStart"/>
            <w:r w:rsidRPr="00993499">
              <w:rPr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Pr="00993499" w:rsidRDefault="00830A29" w:rsidP="00FD3B35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93499">
              <w:rPr>
                <w:bCs/>
                <w:sz w:val="24"/>
                <w:szCs w:val="24"/>
              </w:rPr>
              <w:t>1,0 (штатная /0,5 ставки ассистента внутреннее совместительство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A29" w:rsidRPr="00993499" w:rsidRDefault="00830A29" w:rsidP="00FD3B35">
            <w:pPr>
              <w:snapToGrid w:val="0"/>
              <w:spacing w:before="0" w:line="240" w:lineRule="auto"/>
              <w:ind w:right="284" w:hanging="4"/>
              <w:jc w:val="center"/>
              <w:rPr>
                <w:bCs/>
                <w:sz w:val="24"/>
                <w:szCs w:val="24"/>
              </w:rPr>
            </w:pPr>
            <w:r w:rsidRPr="00993499">
              <w:rPr>
                <w:bCs/>
                <w:sz w:val="24"/>
                <w:szCs w:val="24"/>
              </w:rPr>
              <w:t>450/750</w:t>
            </w:r>
          </w:p>
        </w:tc>
      </w:tr>
      <w:tr w:rsidR="00830A29" w:rsidRPr="00ED3F6C" w:rsidTr="001C2C35"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29" w:rsidRDefault="00830A29" w:rsidP="000408A8">
            <w:pPr>
              <w:spacing w:before="0" w:line="240" w:lineRule="auto"/>
              <w:ind w:right="284"/>
              <w:rPr>
                <w:bCs/>
                <w:sz w:val="24"/>
                <w:szCs w:val="24"/>
              </w:rPr>
            </w:pPr>
          </w:p>
          <w:p w:rsidR="00830A29" w:rsidRPr="00ED3F6C" w:rsidRDefault="00830A29" w:rsidP="000408A8">
            <w:pPr>
              <w:spacing w:before="0" w:line="240" w:lineRule="auto"/>
              <w:ind w:right="284"/>
              <w:rPr>
                <w:bCs/>
                <w:sz w:val="24"/>
                <w:szCs w:val="24"/>
              </w:rPr>
            </w:pPr>
            <w:r w:rsidRPr="00FD3B35">
              <w:rPr>
                <w:b/>
                <w:bCs/>
                <w:sz w:val="24"/>
                <w:szCs w:val="24"/>
              </w:rPr>
              <w:t>Всего ставок</w:t>
            </w:r>
            <w:r>
              <w:rPr>
                <w:bCs/>
                <w:sz w:val="24"/>
                <w:szCs w:val="24"/>
              </w:rPr>
              <w:t xml:space="preserve"> 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A29" w:rsidRPr="00ED3F6C" w:rsidRDefault="00830A29" w:rsidP="000408A8">
            <w:pPr>
              <w:snapToGrid w:val="0"/>
              <w:spacing w:before="0" w:line="240" w:lineRule="auto"/>
              <w:ind w:right="284"/>
              <w:rPr>
                <w:bCs/>
                <w:sz w:val="24"/>
                <w:szCs w:val="24"/>
              </w:rPr>
            </w:pPr>
          </w:p>
        </w:tc>
      </w:tr>
    </w:tbl>
    <w:p w:rsidR="00877EBB" w:rsidRDefault="00877EBB" w:rsidP="0000242E">
      <w:pPr>
        <w:spacing w:before="0" w:after="0"/>
        <w:ind w:firstLine="0"/>
        <w:rPr>
          <w:b/>
          <w:bCs/>
          <w:sz w:val="24"/>
          <w:szCs w:val="28"/>
          <w:lang w:eastAsia="ar-SA"/>
        </w:rPr>
      </w:pPr>
    </w:p>
    <w:p w:rsidR="009B3334" w:rsidRDefault="009B3334" w:rsidP="007945D2">
      <w:pPr>
        <w:spacing w:before="0" w:after="0" w:line="240" w:lineRule="auto"/>
        <w:ind w:firstLine="0"/>
        <w:rPr>
          <w:b/>
          <w:szCs w:val="28"/>
        </w:rPr>
      </w:pPr>
    </w:p>
    <w:p w:rsidR="009B3334" w:rsidRDefault="009B3334" w:rsidP="007945D2">
      <w:pPr>
        <w:spacing w:before="0" w:after="0" w:line="240" w:lineRule="auto"/>
        <w:ind w:firstLine="0"/>
        <w:rPr>
          <w:b/>
          <w:szCs w:val="28"/>
        </w:rPr>
      </w:pPr>
    </w:p>
    <w:p w:rsidR="00EE2F5E" w:rsidRDefault="00EE2F5E" w:rsidP="007945D2">
      <w:pPr>
        <w:spacing w:before="0" w:after="0" w:line="240" w:lineRule="auto"/>
        <w:ind w:firstLine="0"/>
        <w:rPr>
          <w:b/>
          <w:szCs w:val="28"/>
        </w:rPr>
      </w:pPr>
    </w:p>
    <w:p w:rsidR="00EE2F5E" w:rsidRDefault="00EE2F5E" w:rsidP="007945D2">
      <w:pPr>
        <w:spacing w:before="0" w:after="0" w:line="240" w:lineRule="auto"/>
        <w:ind w:firstLine="0"/>
        <w:rPr>
          <w:b/>
          <w:szCs w:val="28"/>
        </w:rPr>
      </w:pPr>
    </w:p>
    <w:p w:rsidR="001C2C35" w:rsidRDefault="001C2C35" w:rsidP="007945D2">
      <w:pPr>
        <w:spacing w:before="0" w:after="0" w:line="240" w:lineRule="auto"/>
        <w:ind w:firstLine="0"/>
        <w:rPr>
          <w:b/>
          <w:szCs w:val="28"/>
        </w:rPr>
      </w:pPr>
    </w:p>
    <w:p w:rsidR="001C2C35" w:rsidRDefault="001C2C35" w:rsidP="007945D2">
      <w:pPr>
        <w:spacing w:before="0" w:after="0" w:line="240" w:lineRule="auto"/>
        <w:ind w:firstLine="0"/>
        <w:rPr>
          <w:b/>
          <w:szCs w:val="28"/>
        </w:rPr>
      </w:pPr>
    </w:p>
    <w:p w:rsidR="000408A8" w:rsidRPr="00352095" w:rsidRDefault="000408A8" w:rsidP="007945D2">
      <w:pPr>
        <w:spacing w:before="0" w:after="0" w:line="240" w:lineRule="auto"/>
        <w:ind w:firstLine="0"/>
        <w:rPr>
          <w:b/>
          <w:szCs w:val="28"/>
        </w:rPr>
      </w:pPr>
      <w:r w:rsidRPr="00352095">
        <w:rPr>
          <w:b/>
          <w:szCs w:val="28"/>
        </w:rPr>
        <w:t>Ра</w:t>
      </w:r>
      <w:r w:rsidR="00B044F0" w:rsidRPr="00352095">
        <w:rPr>
          <w:b/>
          <w:szCs w:val="28"/>
        </w:rPr>
        <w:t>здел 4. Матрица ответственности</w:t>
      </w:r>
      <w:r w:rsidRPr="00352095">
        <w:rPr>
          <w:b/>
          <w:szCs w:val="28"/>
        </w:rPr>
        <w:t xml:space="preserve"> сотрудников кафедры</w:t>
      </w:r>
    </w:p>
    <w:p w:rsidR="00DB5769" w:rsidRPr="00352095" w:rsidRDefault="00B044F0" w:rsidP="000756E6">
      <w:pPr>
        <w:pStyle w:val="a5"/>
        <w:spacing w:before="0" w:after="0" w:line="240" w:lineRule="auto"/>
        <w:ind w:left="0" w:firstLine="709"/>
        <w:rPr>
          <w:szCs w:val="28"/>
          <w:shd w:val="clear" w:color="auto" w:fill="FFFFFF"/>
        </w:rPr>
      </w:pPr>
      <w:r w:rsidRPr="00352095">
        <w:rPr>
          <w:szCs w:val="28"/>
          <w:shd w:val="clear" w:color="auto" w:fill="FFFFFF"/>
        </w:rPr>
        <w:t xml:space="preserve">Построенная матрица ответственности позволяет </w:t>
      </w:r>
      <w:proofErr w:type="spellStart"/>
      <w:r w:rsidR="00DB5769" w:rsidRPr="00352095">
        <w:rPr>
          <w:szCs w:val="28"/>
          <w:shd w:val="clear" w:color="auto" w:fill="FFFFFF"/>
        </w:rPr>
        <w:t>распределитьвиды</w:t>
      </w:r>
      <w:proofErr w:type="spellEnd"/>
      <w:r w:rsidR="00DB5769" w:rsidRPr="00352095">
        <w:rPr>
          <w:szCs w:val="28"/>
          <w:shd w:val="clear" w:color="auto" w:fill="FFFFFF"/>
        </w:rPr>
        <w:t xml:space="preserve"> деятельности между </w:t>
      </w:r>
      <w:r w:rsidRPr="00352095">
        <w:rPr>
          <w:szCs w:val="28"/>
          <w:shd w:val="clear" w:color="auto" w:fill="FFFFFF"/>
        </w:rPr>
        <w:t>сотрудник</w:t>
      </w:r>
      <w:r w:rsidR="00DB5769" w:rsidRPr="00352095">
        <w:rPr>
          <w:szCs w:val="28"/>
          <w:shd w:val="clear" w:color="auto" w:fill="FFFFFF"/>
        </w:rPr>
        <w:t>ами</w:t>
      </w:r>
      <w:r w:rsidRPr="00352095">
        <w:rPr>
          <w:szCs w:val="28"/>
          <w:shd w:val="clear" w:color="auto" w:fill="FFFFFF"/>
        </w:rPr>
        <w:t xml:space="preserve"> </w:t>
      </w:r>
      <w:proofErr w:type="spellStart"/>
      <w:r w:rsidRPr="00352095">
        <w:rPr>
          <w:szCs w:val="28"/>
          <w:shd w:val="clear" w:color="auto" w:fill="FFFFFF"/>
        </w:rPr>
        <w:t>кафедры</w:t>
      </w:r>
      <w:r w:rsidR="00DB5769" w:rsidRPr="00352095">
        <w:rPr>
          <w:szCs w:val="28"/>
          <w:shd w:val="clear" w:color="auto" w:fill="FFFFFF"/>
        </w:rPr>
        <w:t>в</w:t>
      </w:r>
      <w:proofErr w:type="spellEnd"/>
      <w:r w:rsidR="00DB5769" w:rsidRPr="00352095">
        <w:rPr>
          <w:szCs w:val="28"/>
          <w:shd w:val="clear" w:color="auto" w:fill="FFFFFF"/>
        </w:rPr>
        <w:t xml:space="preserve"> соответствии с их профессиональными компетенциями. Матрицу ответственности составляет заведующий кафедрой. </w:t>
      </w:r>
    </w:p>
    <w:p w:rsidR="000756E6" w:rsidRPr="00352095" w:rsidRDefault="000756E6" w:rsidP="000756E6">
      <w:pPr>
        <w:pStyle w:val="a5"/>
        <w:spacing w:before="0" w:after="0" w:line="240" w:lineRule="auto"/>
        <w:ind w:left="0" w:firstLine="709"/>
        <w:rPr>
          <w:b/>
          <w:szCs w:val="28"/>
          <w:shd w:val="clear" w:color="auto" w:fill="FFFFFF"/>
        </w:rPr>
      </w:pPr>
      <w:r w:rsidRPr="00352095">
        <w:rPr>
          <w:szCs w:val="28"/>
          <w:shd w:val="clear" w:color="auto" w:fill="FFFFFF"/>
        </w:rPr>
        <w:t xml:space="preserve">Условные обозначения в матрице: </w:t>
      </w:r>
      <w:r w:rsidR="00B044F0" w:rsidRPr="00352095">
        <w:rPr>
          <w:b/>
          <w:szCs w:val="28"/>
          <w:shd w:val="clear" w:color="auto" w:fill="FFFFFF"/>
        </w:rPr>
        <w:t xml:space="preserve">О – ответственный, </w:t>
      </w:r>
      <w:r w:rsidR="009D4D06" w:rsidRPr="00352095">
        <w:rPr>
          <w:b/>
          <w:szCs w:val="28"/>
          <w:shd w:val="clear" w:color="auto" w:fill="FFFFFF"/>
        </w:rPr>
        <w:t>У</w:t>
      </w:r>
      <w:r w:rsidR="00B044F0" w:rsidRPr="00352095">
        <w:rPr>
          <w:b/>
          <w:szCs w:val="28"/>
          <w:shd w:val="clear" w:color="auto" w:fill="FFFFFF"/>
        </w:rPr>
        <w:t xml:space="preserve"> – </w:t>
      </w:r>
      <w:r w:rsidR="009D4D06" w:rsidRPr="00352095">
        <w:rPr>
          <w:b/>
          <w:szCs w:val="28"/>
          <w:shd w:val="clear" w:color="auto" w:fill="FFFFFF"/>
        </w:rPr>
        <w:t>участник</w:t>
      </w:r>
      <w:r w:rsidR="006C006E" w:rsidRPr="00352095">
        <w:rPr>
          <w:b/>
          <w:szCs w:val="28"/>
          <w:shd w:val="clear" w:color="auto" w:fill="FFFFFF"/>
        </w:rPr>
        <w:t xml:space="preserve">, </w:t>
      </w:r>
      <w:r w:rsidR="00366AA4" w:rsidRPr="00352095">
        <w:rPr>
          <w:b/>
          <w:szCs w:val="28"/>
          <w:shd w:val="clear" w:color="auto" w:fill="FFFFFF"/>
        </w:rPr>
        <w:t xml:space="preserve">В </w:t>
      </w:r>
      <w:proofErr w:type="gramStart"/>
      <w:r w:rsidR="00366AA4" w:rsidRPr="00352095">
        <w:rPr>
          <w:b/>
          <w:szCs w:val="28"/>
          <w:shd w:val="clear" w:color="auto" w:fill="FFFFFF"/>
        </w:rPr>
        <w:t>–</w:t>
      </w:r>
      <w:r w:rsidR="00B044F0" w:rsidRPr="00352095">
        <w:rPr>
          <w:b/>
          <w:szCs w:val="28"/>
          <w:shd w:val="clear" w:color="auto" w:fill="FFFFFF"/>
        </w:rPr>
        <w:t>в</w:t>
      </w:r>
      <w:proofErr w:type="gramEnd"/>
      <w:r w:rsidR="00B044F0" w:rsidRPr="00352095">
        <w:rPr>
          <w:b/>
          <w:szCs w:val="28"/>
          <w:shd w:val="clear" w:color="auto" w:fill="FFFFFF"/>
        </w:rPr>
        <w:t>овлеченный</w:t>
      </w:r>
      <w:r w:rsidR="00BB6445" w:rsidRPr="00352095">
        <w:rPr>
          <w:b/>
          <w:szCs w:val="28"/>
          <w:shd w:val="clear" w:color="auto" w:fill="FFFFFF"/>
        </w:rPr>
        <w:t>, где:</w:t>
      </w:r>
    </w:p>
    <w:p w:rsidR="006C006E" w:rsidRPr="00352095" w:rsidRDefault="006C006E" w:rsidP="000756E6">
      <w:pPr>
        <w:pStyle w:val="a5"/>
        <w:spacing w:before="0" w:after="0" w:line="240" w:lineRule="auto"/>
        <w:ind w:left="0" w:firstLine="709"/>
        <w:rPr>
          <w:szCs w:val="28"/>
          <w:shd w:val="clear" w:color="auto" w:fill="FFFFFF"/>
        </w:rPr>
      </w:pPr>
      <w:r w:rsidRPr="00352095">
        <w:rPr>
          <w:b/>
          <w:szCs w:val="28"/>
          <w:shd w:val="clear" w:color="auto" w:fill="FFFFFF"/>
        </w:rPr>
        <w:t>«Ответственный"</w:t>
      </w:r>
      <w:r w:rsidRPr="00352095">
        <w:rPr>
          <w:szCs w:val="28"/>
          <w:shd w:val="clear" w:color="auto" w:fill="FFFFFF"/>
        </w:rPr>
        <w:t xml:space="preserve"> —  непосредственно несет ответственность за </w:t>
      </w:r>
      <w:r w:rsidR="00366AA4" w:rsidRPr="00352095">
        <w:rPr>
          <w:szCs w:val="28"/>
          <w:shd w:val="clear" w:color="auto" w:fill="FFFFFF"/>
        </w:rPr>
        <w:t>выполнение вида деятельности (</w:t>
      </w:r>
      <w:r w:rsidR="009D4D06" w:rsidRPr="00352095">
        <w:rPr>
          <w:szCs w:val="28"/>
          <w:shd w:val="clear" w:color="auto" w:fill="FFFFFF"/>
        </w:rPr>
        <w:t>ответственный исполнитель</w:t>
      </w:r>
      <w:r w:rsidR="00366AA4" w:rsidRPr="00352095">
        <w:rPr>
          <w:szCs w:val="28"/>
          <w:shd w:val="clear" w:color="auto" w:fill="FFFFFF"/>
        </w:rPr>
        <w:t>)</w:t>
      </w:r>
      <w:r w:rsidRPr="00352095">
        <w:rPr>
          <w:szCs w:val="28"/>
          <w:shd w:val="clear" w:color="auto" w:fill="FFFFFF"/>
        </w:rPr>
        <w:t xml:space="preserve">. </w:t>
      </w:r>
    </w:p>
    <w:p w:rsidR="006C006E" w:rsidRPr="00352095" w:rsidRDefault="006C006E" w:rsidP="000756E6">
      <w:pPr>
        <w:pStyle w:val="a5"/>
        <w:spacing w:before="0" w:after="0" w:line="240" w:lineRule="auto"/>
        <w:ind w:left="0" w:firstLine="709"/>
        <w:rPr>
          <w:szCs w:val="28"/>
          <w:shd w:val="clear" w:color="auto" w:fill="FFFFFF"/>
        </w:rPr>
      </w:pPr>
      <w:r w:rsidRPr="00352095">
        <w:rPr>
          <w:b/>
          <w:szCs w:val="28"/>
          <w:shd w:val="clear" w:color="auto" w:fill="FFFFFF"/>
        </w:rPr>
        <w:t>«</w:t>
      </w:r>
      <w:r w:rsidR="009D4D06" w:rsidRPr="00352095">
        <w:rPr>
          <w:b/>
          <w:szCs w:val="28"/>
          <w:shd w:val="clear" w:color="auto" w:fill="FFFFFF"/>
        </w:rPr>
        <w:t>Участник</w:t>
      </w:r>
      <w:r w:rsidRPr="00352095">
        <w:rPr>
          <w:b/>
          <w:szCs w:val="28"/>
          <w:shd w:val="clear" w:color="auto" w:fill="FFFFFF"/>
        </w:rPr>
        <w:t>"</w:t>
      </w:r>
      <w:r w:rsidR="009D4D06" w:rsidRPr="00352095">
        <w:rPr>
          <w:szCs w:val="28"/>
          <w:shd w:val="clear" w:color="auto" w:fill="FFFFFF"/>
        </w:rPr>
        <w:t xml:space="preserve"> Сотрудник, принимающий участие в </w:t>
      </w:r>
      <w:r w:rsidR="00366AA4" w:rsidRPr="00352095">
        <w:rPr>
          <w:szCs w:val="28"/>
          <w:shd w:val="clear" w:color="auto" w:fill="FFFFFF"/>
        </w:rPr>
        <w:t>выполнени</w:t>
      </w:r>
      <w:r w:rsidR="009D4D06" w:rsidRPr="00352095">
        <w:rPr>
          <w:szCs w:val="28"/>
          <w:shd w:val="clear" w:color="auto" w:fill="FFFFFF"/>
        </w:rPr>
        <w:t>и запланированных работ</w:t>
      </w:r>
      <w:r w:rsidR="00366AA4" w:rsidRPr="00352095">
        <w:rPr>
          <w:szCs w:val="28"/>
          <w:shd w:val="clear" w:color="auto" w:fill="FFFFFF"/>
        </w:rPr>
        <w:t xml:space="preserve">. </w:t>
      </w:r>
    </w:p>
    <w:p w:rsidR="00DB5769" w:rsidRPr="00352095" w:rsidRDefault="00DB5769" w:rsidP="000756E6">
      <w:pPr>
        <w:pStyle w:val="a5"/>
        <w:spacing w:before="0" w:after="0" w:line="240" w:lineRule="auto"/>
        <w:ind w:left="0" w:firstLine="709"/>
        <w:rPr>
          <w:szCs w:val="28"/>
          <w:shd w:val="clear" w:color="auto" w:fill="FFFFFF"/>
        </w:rPr>
      </w:pPr>
      <w:r w:rsidRPr="00352095">
        <w:rPr>
          <w:b/>
          <w:szCs w:val="28"/>
          <w:shd w:val="clear" w:color="auto" w:fill="FFFFFF"/>
        </w:rPr>
        <w:t>«</w:t>
      </w:r>
      <w:proofErr w:type="spellStart"/>
      <w:r w:rsidRPr="00352095">
        <w:rPr>
          <w:b/>
          <w:szCs w:val="28"/>
          <w:shd w:val="clear" w:color="auto" w:fill="FFFFFF"/>
        </w:rPr>
        <w:t>Вовлеченный</w:t>
      </w:r>
      <w:proofErr w:type="gramStart"/>
      <w:r w:rsidRPr="00352095">
        <w:rPr>
          <w:b/>
          <w:szCs w:val="28"/>
          <w:shd w:val="clear" w:color="auto" w:fill="FFFFFF"/>
        </w:rPr>
        <w:t>»</w:t>
      </w:r>
      <w:r w:rsidR="000756E6" w:rsidRPr="00352095">
        <w:rPr>
          <w:szCs w:val="28"/>
          <w:shd w:val="clear" w:color="auto" w:fill="FFFFFF"/>
        </w:rPr>
        <w:t>В</w:t>
      </w:r>
      <w:proofErr w:type="gramEnd"/>
      <w:r w:rsidRPr="00352095">
        <w:rPr>
          <w:szCs w:val="28"/>
          <w:shd w:val="clear" w:color="auto" w:fill="FFFFFF"/>
        </w:rPr>
        <w:t>ыполняет</w:t>
      </w:r>
      <w:proofErr w:type="spellEnd"/>
      <w:r w:rsidRPr="00352095">
        <w:rPr>
          <w:szCs w:val="28"/>
          <w:shd w:val="clear" w:color="auto" w:fill="FFFFFF"/>
        </w:rPr>
        <w:t xml:space="preserve"> функции </w:t>
      </w:r>
      <w:proofErr w:type="spellStart"/>
      <w:r w:rsidRPr="00352095">
        <w:rPr>
          <w:szCs w:val="28"/>
          <w:shd w:val="clear" w:color="auto" w:fill="FFFFFF"/>
        </w:rPr>
        <w:t>администратора</w:t>
      </w:r>
      <w:r w:rsidR="000756E6" w:rsidRPr="00352095">
        <w:rPr>
          <w:szCs w:val="28"/>
          <w:shd w:val="clear" w:color="auto" w:fill="FFFFFF"/>
        </w:rPr>
        <w:t>,участвует</w:t>
      </w:r>
      <w:proofErr w:type="spellEnd"/>
      <w:r w:rsidR="000756E6" w:rsidRPr="00352095">
        <w:rPr>
          <w:szCs w:val="28"/>
          <w:shd w:val="clear" w:color="auto" w:fill="FFFFFF"/>
        </w:rPr>
        <w:t xml:space="preserve"> в организации и проведении вспомогательных и обеспечивающих работ на кафедре. </w:t>
      </w:r>
    </w:p>
    <w:p w:rsidR="009B3334" w:rsidRDefault="009B3334" w:rsidP="009B3334">
      <w:pPr>
        <w:pStyle w:val="a5"/>
        <w:spacing w:line="276" w:lineRule="auto"/>
        <w:ind w:left="0" w:firstLine="0"/>
        <w:jc w:val="left"/>
        <w:rPr>
          <w:b/>
          <w:i/>
          <w:sz w:val="24"/>
          <w:szCs w:val="24"/>
        </w:rPr>
      </w:pPr>
    </w:p>
    <w:p w:rsidR="00C60560" w:rsidRPr="009B3334" w:rsidRDefault="009B3334" w:rsidP="009B3334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3</w:t>
      </w:r>
      <w:r w:rsidRPr="00C60560">
        <w:rPr>
          <w:b/>
          <w:i/>
          <w:sz w:val="24"/>
          <w:szCs w:val="24"/>
        </w:rPr>
        <w:t>. Пример заполнения Раздела 4 Плана/отчета</w:t>
      </w:r>
    </w:p>
    <w:tbl>
      <w:tblPr>
        <w:tblStyle w:val="a6"/>
        <w:tblpPr w:leftFromText="180" w:rightFromText="180" w:vertAnchor="text" w:horzAnchor="margin" w:tblpY="204"/>
        <w:tblW w:w="10173" w:type="dxa"/>
        <w:tblLayout w:type="fixed"/>
        <w:tblLook w:val="04A0" w:firstRow="1" w:lastRow="0" w:firstColumn="1" w:lastColumn="0" w:noHBand="0" w:noVBand="1"/>
      </w:tblPr>
      <w:tblGrid>
        <w:gridCol w:w="619"/>
        <w:gridCol w:w="1049"/>
        <w:gridCol w:w="1984"/>
        <w:gridCol w:w="567"/>
        <w:gridCol w:w="425"/>
        <w:gridCol w:w="426"/>
        <w:gridCol w:w="708"/>
        <w:gridCol w:w="851"/>
        <w:gridCol w:w="504"/>
        <w:gridCol w:w="914"/>
        <w:gridCol w:w="1276"/>
        <w:gridCol w:w="850"/>
      </w:tblGrid>
      <w:tr w:rsidR="00C60560" w:rsidRPr="00580103" w:rsidTr="009D4D06">
        <w:tc>
          <w:tcPr>
            <w:tcW w:w="619" w:type="dxa"/>
            <w:vMerge w:val="restart"/>
            <w:vAlign w:val="center"/>
          </w:tcPr>
          <w:p w:rsidR="00AB576A" w:rsidRPr="00580103" w:rsidRDefault="00AB576A" w:rsidP="009B3334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580103">
              <w:rPr>
                <w:b/>
                <w:sz w:val="24"/>
                <w:szCs w:val="24"/>
              </w:rPr>
              <w:t>п</w:t>
            </w:r>
            <w:proofErr w:type="gramEnd"/>
            <w:r w:rsidRPr="005801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49" w:type="dxa"/>
            <w:vMerge w:val="restart"/>
            <w:vAlign w:val="center"/>
          </w:tcPr>
          <w:p w:rsidR="00AB576A" w:rsidRPr="00580103" w:rsidRDefault="00AB576A" w:rsidP="009B3334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ФИО</w:t>
            </w:r>
          </w:p>
          <w:p w:rsidR="00AB576A" w:rsidRPr="00580103" w:rsidRDefault="00AB576A" w:rsidP="009B3334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сотрудника</w:t>
            </w:r>
          </w:p>
        </w:tc>
        <w:tc>
          <w:tcPr>
            <w:tcW w:w="1984" w:type="dxa"/>
            <w:vMerge w:val="restart"/>
            <w:vAlign w:val="center"/>
          </w:tcPr>
          <w:p w:rsidR="00AB576A" w:rsidRPr="00580103" w:rsidRDefault="00AB576A" w:rsidP="009B3334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gridSpan w:val="9"/>
            <w:vAlign w:val="center"/>
          </w:tcPr>
          <w:p w:rsidR="00AB576A" w:rsidRPr="00580103" w:rsidRDefault="00AB576A" w:rsidP="009B3334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C60560" w:rsidRPr="00580103" w:rsidTr="009D4D06">
        <w:trPr>
          <w:cantSplit/>
          <w:trHeight w:val="2156"/>
        </w:trPr>
        <w:tc>
          <w:tcPr>
            <w:tcW w:w="619" w:type="dxa"/>
            <w:vMerge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СМК</w:t>
            </w:r>
          </w:p>
        </w:tc>
        <w:tc>
          <w:tcPr>
            <w:tcW w:w="425" w:type="dxa"/>
            <w:textDirection w:val="btLr"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426" w:type="dxa"/>
            <w:textDirection w:val="btLr"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ТБ</w:t>
            </w:r>
          </w:p>
        </w:tc>
        <w:tc>
          <w:tcPr>
            <w:tcW w:w="708" w:type="dxa"/>
            <w:textDirection w:val="btLr"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851" w:type="dxa"/>
            <w:textDirection w:val="btLr"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504" w:type="dxa"/>
            <w:textDirection w:val="btLr"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Научная работа</w:t>
            </w:r>
          </w:p>
        </w:tc>
        <w:tc>
          <w:tcPr>
            <w:tcW w:w="914" w:type="dxa"/>
            <w:textDirection w:val="btLr"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276" w:type="dxa"/>
            <w:textDirection w:val="btLr"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580103">
              <w:rPr>
                <w:b/>
                <w:sz w:val="24"/>
                <w:szCs w:val="24"/>
              </w:rPr>
              <w:t>Маркетин</w:t>
            </w:r>
            <w:r w:rsidR="00EC3630" w:rsidRPr="00580103">
              <w:rPr>
                <w:b/>
                <w:sz w:val="24"/>
                <w:szCs w:val="24"/>
              </w:rPr>
              <w:t>г</w:t>
            </w:r>
            <w:r w:rsidRPr="00580103">
              <w:rPr>
                <w:b/>
                <w:sz w:val="24"/>
                <w:szCs w:val="24"/>
              </w:rPr>
              <w:t>ов</w:t>
            </w:r>
            <w:r w:rsidR="000756E6" w:rsidRPr="00580103">
              <w:rPr>
                <w:b/>
                <w:sz w:val="24"/>
                <w:szCs w:val="24"/>
              </w:rPr>
              <w:t>ые</w:t>
            </w:r>
            <w:r w:rsidRPr="00580103">
              <w:rPr>
                <w:b/>
                <w:sz w:val="24"/>
                <w:szCs w:val="24"/>
              </w:rPr>
              <w:t>исследование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AB576A" w:rsidRPr="00580103" w:rsidRDefault="00AB576A" w:rsidP="000756E6">
            <w:pPr>
              <w:pStyle w:val="a5"/>
              <w:spacing w:before="0" w:after="0"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 xml:space="preserve">Ведение </w:t>
            </w:r>
            <w:proofErr w:type="spellStart"/>
            <w:r w:rsidRPr="00580103">
              <w:rPr>
                <w:b/>
                <w:sz w:val="24"/>
                <w:szCs w:val="24"/>
              </w:rPr>
              <w:t>вэб</w:t>
            </w:r>
            <w:proofErr w:type="spellEnd"/>
            <w:r w:rsidRPr="00580103">
              <w:rPr>
                <w:b/>
                <w:sz w:val="24"/>
                <w:szCs w:val="24"/>
              </w:rPr>
              <w:t>-страницы</w:t>
            </w:r>
          </w:p>
        </w:tc>
      </w:tr>
      <w:tr w:rsidR="00C60560" w:rsidRPr="00580103" w:rsidTr="009D4D06">
        <w:tc>
          <w:tcPr>
            <w:tcW w:w="619" w:type="dxa"/>
            <w:vAlign w:val="center"/>
          </w:tcPr>
          <w:p w:rsidR="000A78CE" w:rsidRPr="00580103" w:rsidRDefault="000A78CE" w:rsidP="000756E6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0A78CE" w:rsidRPr="00580103" w:rsidRDefault="000A78CE" w:rsidP="000A78CE">
            <w:pPr>
              <w:ind w:firstLine="0"/>
            </w:pPr>
            <w:r w:rsidRPr="00580103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:rsidR="000A78CE" w:rsidRPr="00580103" w:rsidRDefault="000A78CE" w:rsidP="000756E6">
            <w:pPr>
              <w:snapToGrid w:val="0"/>
              <w:spacing w:before="0" w:after="0" w:line="240" w:lineRule="auto"/>
              <w:ind w:right="284" w:hanging="4"/>
              <w:jc w:val="left"/>
              <w:rPr>
                <w:bCs/>
                <w:sz w:val="24"/>
                <w:szCs w:val="24"/>
              </w:rPr>
            </w:pPr>
            <w:r w:rsidRPr="00580103">
              <w:rPr>
                <w:bCs/>
                <w:sz w:val="24"/>
                <w:szCs w:val="24"/>
              </w:rPr>
              <w:t>Зав.</w:t>
            </w:r>
          </w:p>
          <w:p w:rsidR="000A78CE" w:rsidRPr="00580103" w:rsidRDefault="000A78CE" w:rsidP="000756E6">
            <w:pPr>
              <w:snapToGrid w:val="0"/>
              <w:spacing w:before="0" w:after="0" w:line="240" w:lineRule="auto"/>
              <w:ind w:right="175" w:hanging="4"/>
              <w:jc w:val="left"/>
              <w:rPr>
                <w:bCs/>
                <w:sz w:val="24"/>
                <w:szCs w:val="24"/>
              </w:rPr>
            </w:pPr>
            <w:r w:rsidRPr="00580103">
              <w:rPr>
                <w:bCs/>
                <w:sz w:val="24"/>
                <w:szCs w:val="24"/>
              </w:rPr>
              <w:t>кафедрой</w:t>
            </w:r>
          </w:p>
        </w:tc>
        <w:tc>
          <w:tcPr>
            <w:tcW w:w="567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04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14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</w:tr>
      <w:tr w:rsidR="00C60560" w:rsidRPr="00580103" w:rsidTr="009D4D06">
        <w:tc>
          <w:tcPr>
            <w:tcW w:w="619" w:type="dxa"/>
            <w:vAlign w:val="center"/>
          </w:tcPr>
          <w:p w:rsidR="000A78CE" w:rsidRPr="00580103" w:rsidRDefault="000A78CE" w:rsidP="000756E6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A78CE" w:rsidRPr="00580103" w:rsidRDefault="000A78CE" w:rsidP="000A78CE">
            <w:pPr>
              <w:ind w:firstLine="0"/>
            </w:pPr>
            <w:r w:rsidRPr="00580103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:rsidR="000A78CE" w:rsidRPr="00580103" w:rsidRDefault="000A78CE" w:rsidP="000756E6">
            <w:pPr>
              <w:snapToGrid w:val="0"/>
              <w:spacing w:before="0" w:after="0" w:line="240" w:lineRule="auto"/>
              <w:ind w:right="284" w:hanging="4"/>
              <w:jc w:val="left"/>
              <w:rPr>
                <w:bCs/>
                <w:sz w:val="24"/>
                <w:szCs w:val="24"/>
              </w:rPr>
            </w:pPr>
            <w:r w:rsidRPr="00580103">
              <w:rPr>
                <w:bCs/>
                <w:sz w:val="24"/>
                <w:szCs w:val="24"/>
              </w:rPr>
              <w:t>Профессор</w:t>
            </w:r>
          </w:p>
        </w:tc>
        <w:tc>
          <w:tcPr>
            <w:tcW w:w="567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04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914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В</w:t>
            </w:r>
          </w:p>
        </w:tc>
      </w:tr>
      <w:tr w:rsidR="00C60560" w:rsidRPr="00580103" w:rsidTr="009D4D06">
        <w:tc>
          <w:tcPr>
            <w:tcW w:w="619" w:type="dxa"/>
            <w:vAlign w:val="center"/>
          </w:tcPr>
          <w:p w:rsidR="000A78CE" w:rsidRPr="00580103" w:rsidRDefault="000A78CE" w:rsidP="000756E6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0A78CE" w:rsidRPr="00580103" w:rsidRDefault="000A78CE" w:rsidP="000A78CE">
            <w:pPr>
              <w:ind w:firstLine="0"/>
            </w:pPr>
            <w:r w:rsidRPr="00580103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:rsidR="000A78CE" w:rsidRPr="00580103" w:rsidRDefault="000A78CE" w:rsidP="000756E6">
            <w:pPr>
              <w:snapToGrid w:val="0"/>
              <w:spacing w:before="0" w:after="0" w:line="240" w:lineRule="auto"/>
              <w:ind w:right="284" w:hanging="4"/>
              <w:jc w:val="left"/>
              <w:rPr>
                <w:bCs/>
                <w:sz w:val="24"/>
                <w:szCs w:val="24"/>
              </w:rPr>
            </w:pPr>
            <w:r w:rsidRPr="00580103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567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04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14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</w:tr>
      <w:tr w:rsidR="00C60560" w:rsidRPr="00580103" w:rsidTr="009D4D06">
        <w:tc>
          <w:tcPr>
            <w:tcW w:w="619" w:type="dxa"/>
            <w:vAlign w:val="center"/>
          </w:tcPr>
          <w:p w:rsidR="000A78CE" w:rsidRPr="00580103" w:rsidRDefault="000A78CE" w:rsidP="000756E6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0A78CE" w:rsidRPr="00580103" w:rsidRDefault="000A78CE" w:rsidP="000A78CE">
            <w:pPr>
              <w:ind w:firstLine="0"/>
            </w:pPr>
            <w:r w:rsidRPr="00580103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:rsidR="000A78CE" w:rsidRPr="00580103" w:rsidRDefault="000A78CE" w:rsidP="000756E6">
            <w:pPr>
              <w:snapToGrid w:val="0"/>
              <w:spacing w:before="0" w:after="0" w:line="240" w:lineRule="auto"/>
              <w:ind w:right="284" w:hanging="4"/>
              <w:jc w:val="left"/>
              <w:rPr>
                <w:bCs/>
                <w:sz w:val="24"/>
                <w:szCs w:val="24"/>
              </w:rPr>
            </w:pPr>
            <w:r w:rsidRPr="00580103">
              <w:rPr>
                <w:bCs/>
                <w:sz w:val="24"/>
                <w:szCs w:val="24"/>
              </w:rPr>
              <w:t>Ассистент</w:t>
            </w:r>
          </w:p>
        </w:tc>
        <w:tc>
          <w:tcPr>
            <w:tcW w:w="567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08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04" w:type="dxa"/>
            <w:vAlign w:val="center"/>
          </w:tcPr>
          <w:p w:rsidR="000A78CE" w:rsidRPr="00580103" w:rsidRDefault="00170158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14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76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0A78CE" w:rsidRPr="00580103" w:rsidRDefault="009D4D06" w:rsidP="00BB6445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О</w:t>
            </w:r>
          </w:p>
        </w:tc>
      </w:tr>
      <w:tr w:rsidR="009D4D06" w:rsidRPr="00C60560" w:rsidTr="009D4D06">
        <w:tc>
          <w:tcPr>
            <w:tcW w:w="619" w:type="dxa"/>
            <w:vAlign w:val="center"/>
          </w:tcPr>
          <w:p w:rsidR="009D4D06" w:rsidRPr="00580103" w:rsidRDefault="009D4D06" w:rsidP="009D4D06">
            <w:pPr>
              <w:pStyle w:val="a5"/>
              <w:spacing w:before="0"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9D4D06" w:rsidRPr="00580103" w:rsidRDefault="009D4D06" w:rsidP="009D4D06">
            <w:pPr>
              <w:ind w:firstLine="0"/>
            </w:pPr>
            <w:r w:rsidRPr="00580103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:rsidR="009D4D06" w:rsidRPr="00580103" w:rsidRDefault="009D4D06" w:rsidP="009D4D06">
            <w:pPr>
              <w:snapToGrid w:val="0"/>
              <w:spacing w:before="0" w:after="0" w:line="240" w:lineRule="auto"/>
              <w:ind w:right="284" w:firstLine="0"/>
              <w:jc w:val="left"/>
              <w:rPr>
                <w:bCs/>
                <w:sz w:val="24"/>
                <w:szCs w:val="24"/>
              </w:rPr>
            </w:pPr>
            <w:r w:rsidRPr="00580103">
              <w:rPr>
                <w:bCs/>
                <w:sz w:val="24"/>
                <w:szCs w:val="24"/>
              </w:rPr>
              <w:t>Лаборант</w:t>
            </w:r>
          </w:p>
        </w:tc>
        <w:tc>
          <w:tcPr>
            <w:tcW w:w="567" w:type="dxa"/>
            <w:vAlign w:val="center"/>
          </w:tcPr>
          <w:p w:rsidR="009D4D06" w:rsidRPr="00580103" w:rsidRDefault="009D4D06" w:rsidP="009D4D06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vAlign w:val="center"/>
          </w:tcPr>
          <w:p w:rsidR="009D4D06" w:rsidRPr="00580103" w:rsidRDefault="00170158" w:rsidP="009D4D06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9D4D06" w:rsidRPr="00580103" w:rsidRDefault="00170158" w:rsidP="009D4D06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9D4D06" w:rsidRPr="00580103" w:rsidRDefault="009D4D06" w:rsidP="009D4D06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vAlign w:val="center"/>
          </w:tcPr>
          <w:p w:rsidR="009D4D06" w:rsidRPr="00580103" w:rsidRDefault="009D4D06" w:rsidP="009D4D06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4" w:type="dxa"/>
            <w:vAlign w:val="center"/>
          </w:tcPr>
          <w:p w:rsidR="009D4D06" w:rsidRPr="00580103" w:rsidRDefault="009D4D06" w:rsidP="009D4D06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14" w:type="dxa"/>
            <w:vAlign w:val="center"/>
          </w:tcPr>
          <w:p w:rsidR="009D4D06" w:rsidRPr="00580103" w:rsidRDefault="009D4D06" w:rsidP="009D4D06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vAlign w:val="center"/>
          </w:tcPr>
          <w:p w:rsidR="009D4D06" w:rsidRPr="00580103" w:rsidRDefault="00170158" w:rsidP="009D4D06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  <w:vAlign w:val="center"/>
          </w:tcPr>
          <w:p w:rsidR="009D4D06" w:rsidRDefault="009D4D06" w:rsidP="009D4D06">
            <w:pPr>
              <w:pStyle w:val="a5"/>
              <w:spacing w:before="0"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0103">
              <w:rPr>
                <w:b/>
                <w:sz w:val="24"/>
                <w:szCs w:val="24"/>
              </w:rPr>
              <w:t>В</w:t>
            </w:r>
          </w:p>
        </w:tc>
      </w:tr>
    </w:tbl>
    <w:p w:rsidR="00B044F0" w:rsidRPr="00366AA4" w:rsidRDefault="00B044F0" w:rsidP="000408A8">
      <w:pPr>
        <w:pStyle w:val="a5"/>
        <w:spacing w:line="276" w:lineRule="auto"/>
        <w:ind w:left="0" w:firstLine="0"/>
        <w:jc w:val="left"/>
        <w:rPr>
          <w:b/>
          <w:szCs w:val="28"/>
        </w:rPr>
      </w:pPr>
    </w:p>
    <w:p w:rsidR="00AF7D64" w:rsidRPr="00352095" w:rsidRDefault="00AF7D64" w:rsidP="007945D2">
      <w:pPr>
        <w:spacing w:before="20" w:line="276" w:lineRule="auto"/>
        <w:ind w:firstLine="0"/>
        <w:jc w:val="left"/>
        <w:rPr>
          <w:b/>
          <w:color w:val="000000"/>
          <w:szCs w:val="28"/>
        </w:rPr>
      </w:pPr>
      <w:r w:rsidRPr="00352095">
        <w:rPr>
          <w:b/>
          <w:color w:val="000000"/>
          <w:szCs w:val="28"/>
        </w:rPr>
        <w:t>Раздел 5. Кафедральные заседания и методические совещания</w:t>
      </w:r>
    </w:p>
    <w:p w:rsidR="00062334" w:rsidRPr="00352095" w:rsidRDefault="00887039" w:rsidP="00EE2F5E">
      <w:pPr>
        <w:pStyle w:val="a5"/>
        <w:spacing w:line="240" w:lineRule="auto"/>
        <w:ind w:left="0" w:firstLine="709"/>
        <w:rPr>
          <w:szCs w:val="28"/>
        </w:rPr>
      </w:pPr>
      <w:r w:rsidRPr="00352095">
        <w:rPr>
          <w:szCs w:val="28"/>
        </w:rPr>
        <w:t>В</w:t>
      </w:r>
      <w:r w:rsidR="00BB6445" w:rsidRPr="00352095">
        <w:rPr>
          <w:szCs w:val="28"/>
        </w:rPr>
        <w:t xml:space="preserve"> данный раздел плана/</w:t>
      </w:r>
      <w:r w:rsidR="00464FFE" w:rsidRPr="00352095">
        <w:rPr>
          <w:szCs w:val="28"/>
        </w:rPr>
        <w:t>отчета в</w:t>
      </w:r>
      <w:r w:rsidRPr="00352095">
        <w:rPr>
          <w:szCs w:val="28"/>
        </w:rPr>
        <w:t>носится подробная информация по каждому пункту повестки кафедрального заседания</w:t>
      </w:r>
      <w:r w:rsidR="00062334" w:rsidRPr="00352095">
        <w:rPr>
          <w:szCs w:val="28"/>
        </w:rPr>
        <w:t xml:space="preserve"> или методического совещания</w:t>
      </w:r>
      <w:r w:rsidRPr="00352095">
        <w:rPr>
          <w:szCs w:val="28"/>
        </w:rPr>
        <w:t xml:space="preserve">. Указывается </w:t>
      </w:r>
      <w:r w:rsidR="009D4D06" w:rsidRPr="00352095">
        <w:rPr>
          <w:szCs w:val="28"/>
        </w:rPr>
        <w:t>ответственный</w:t>
      </w:r>
      <w:r w:rsidR="00464FFE" w:rsidRPr="00352095">
        <w:rPr>
          <w:szCs w:val="28"/>
        </w:rPr>
        <w:t xml:space="preserve"> исполнитель (см. раздел 4)</w:t>
      </w:r>
      <w:proofErr w:type="spellStart"/>
      <w:r w:rsidR="00464FFE" w:rsidRPr="00352095">
        <w:rPr>
          <w:szCs w:val="28"/>
        </w:rPr>
        <w:t>каждогозапланированного</w:t>
      </w:r>
      <w:proofErr w:type="spellEnd"/>
      <w:r w:rsidR="007808EE" w:rsidRPr="00352095">
        <w:rPr>
          <w:szCs w:val="28"/>
        </w:rPr>
        <w:t xml:space="preserve"> на кафедральном (методическом) заседании </w:t>
      </w:r>
      <w:r w:rsidR="00464FFE" w:rsidRPr="00352095">
        <w:rPr>
          <w:szCs w:val="28"/>
        </w:rPr>
        <w:t xml:space="preserve">вида работы,  плановая (фактическая) дата </w:t>
      </w:r>
      <w:proofErr w:type="spellStart"/>
      <w:r w:rsidR="00464FFE" w:rsidRPr="00352095">
        <w:rPr>
          <w:szCs w:val="28"/>
        </w:rPr>
        <w:t>заседания</w:t>
      </w:r>
      <w:r w:rsidR="00062334" w:rsidRPr="00352095">
        <w:rPr>
          <w:szCs w:val="28"/>
        </w:rPr>
        <w:t>или</w:t>
      </w:r>
      <w:proofErr w:type="spellEnd"/>
      <w:r w:rsidR="00062334" w:rsidRPr="00352095">
        <w:rPr>
          <w:szCs w:val="28"/>
        </w:rPr>
        <w:t xml:space="preserve"> совещания</w:t>
      </w:r>
      <w:r w:rsidR="00464FFE" w:rsidRPr="00352095">
        <w:rPr>
          <w:szCs w:val="28"/>
        </w:rPr>
        <w:t>,</w:t>
      </w:r>
      <w:r w:rsidRPr="00352095">
        <w:rPr>
          <w:szCs w:val="28"/>
        </w:rPr>
        <w:t xml:space="preserve"> отметка о выполнении </w:t>
      </w:r>
      <w:r w:rsidR="00464FFE" w:rsidRPr="00352095">
        <w:rPr>
          <w:szCs w:val="28"/>
        </w:rPr>
        <w:t xml:space="preserve">каждого конкретного вида работы запланированного на заседании </w:t>
      </w:r>
      <w:r w:rsidRPr="00352095">
        <w:rPr>
          <w:szCs w:val="28"/>
        </w:rPr>
        <w:t>с датой и подписью заведующего кафедрой.</w:t>
      </w:r>
    </w:p>
    <w:p w:rsidR="00062334" w:rsidRPr="00352095" w:rsidRDefault="00062334" w:rsidP="00EE2F5E">
      <w:pPr>
        <w:pStyle w:val="a5"/>
        <w:spacing w:line="240" w:lineRule="auto"/>
        <w:ind w:left="0" w:firstLine="709"/>
        <w:rPr>
          <w:szCs w:val="28"/>
        </w:rPr>
      </w:pPr>
      <w:r w:rsidRPr="00352095">
        <w:rPr>
          <w:szCs w:val="28"/>
        </w:rPr>
        <w:lastRenderedPageBreak/>
        <w:t xml:space="preserve">На методических совещаниях проводится </w:t>
      </w:r>
      <w:proofErr w:type="spellStart"/>
      <w:r w:rsidRPr="00352095">
        <w:rPr>
          <w:szCs w:val="28"/>
        </w:rPr>
        <w:t>обсуждение</w:t>
      </w:r>
      <w:r w:rsidR="00464FFE" w:rsidRPr="00352095">
        <w:rPr>
          <w:szCs w:val="28"/>
        </w:rPr>
        <w:t>взаимопосещений</w:t>
      </w:r>
      <w:proofErr w:type="spellEnd"/>
      <w:r w:rsidR="00464FFE" w:rsidRPr="00352095">
        <w:rPr>
          <w:szCs w:val="28"/>
        </w:rPr>
        <w:t xml:space="preserve"> занятий преподавателей</w:t>
      </w:r>
      <w:r w:rsidR="001F1FA2" w:rsidRPr="00352095">
        <w:rPr>
          <w:szCs w:val="28"/>
        </w:rPr>
        <w:t xml:space="preserve"> (номера протоколов заседаний указываются в приложении к разделу №12 данного </w:t>
      </w:r>
      <w:r w:rsidR="00BB6445" w:rsidRPr="00352095">
        <w:rPr>
          <w:szCs w:val="28"/>
        </w:rPr>
        <w:t>плана/</w:t>
      </w:r>
      <w:r w:rsidR="001F1FA2" w:rsidRPr="00352095">
        <w:rPr>
          <w:szCs w:val="28"/>
        </w:rPr>
        <w:t>отчета)</w:t>
      </w:r>
      <w:r w:rsidR="00464FFE" w:rsidRPr="00352095">
        <w:rPr>
          <w:szCs w:val="28"/>
        </w:rPr>
        <w:t xml:space="preserve">, </w:t>
      </w:r>
      <w:r w:rsidRPr="00352095">
        <w:rPr>
          <w:szCs w:val="28"/>
        </w:rPr>
        <w:t>методологии проводимых лекционных и теоретических занятий, утверждается новый учебный материал</w:t>
      </w:r>
      <w:r w:rsidR="001F1FA2" w:rsidRPr="00352095">
        <w:rPr>
          <w:szCs w:val="28"/>
        </w:rPr>
        <w:t xml:space="preserve"> (</w:t>
      </w:r>
      <w:r w:rsidRPr="00352095">
        <w:rPr>
          <w:szCs w:val="28"/>
        </w:rPr>
        <w:t>методические рекомендации</w:t>
      </w:r>
      <w:r w:rsidR="001F1FA2" w:rsidRPr="00352095">
        <w:rPr>
          <w:szCs w:val="28"/>
        </w:rPr>
        <w:t xml:space="preserve">, пособия и др., ФОС, </w:t>
      </w:r>
      <w:proofErr w:type="spellStart"/>
      <w:r w:rsidR="001F1FA2" w:rsidRPr="00352095">
        <w:rPr>
          <w:szCs w:val="28"/>
        </w:rPr>
        <w:t>УМОДы</w:t>
      </w:r>
      <w:proofErr w:type="spellEnd"/>
      <w:r w:rsidR="001F1FA2" w:rsidRPr="00352095">
        <w:rPr>
          <w:szCs w:val="28"/>
        </w:rPr>
        <w:t xml:space="preserve">) обсуждаются учебно-методические материалы для актуализации. </w:t>
      </w:r>
    </w:p>
    <w:p w:rsidR="00062334" w:rsidRPr="00352095" w:rsidRDefault="00BB6445" w:rsidP="00EE2F5E">
      <w:pPr>
        <w:pStyle w:val="a5"/>
        <w:spacing w:line="240" w:lineRule="auto"/>
        <w:ind w:left="0" w:firstLine="709"/>
        <w:rPr>
          <w:szCs w:val="28"/>
        </w:rPr>
      </w:pPr>
      <w:r w:rsidRPr="00352095">
        <w:rPr>
          <w:color w:val="000000"/>
          <w:szCs w:val="28"/>
        </w:rPr>
        <w:t>К плану/</w:t>
      </w:r>
      <w:r w:rsidR="00062334" w:rsidRPr="00352095">
        <w:rPr>
          <w:color w:val="000000"/>
          <w:szCs w:val="28"/>
        </w:rPr>
        <w:t>отчету прилагать протоколы кафедральных заседаний и методических совещаний</w:t>
      </w:r>
      <w:r w:rsidR="00097A95" w:rsidRPr="00352095">
        <w:rPr>
          <w:color w:val="000000"/>
          <w:szCs w:val="28"/>
        </w:rPr>
        <w:t>, которые являются основанием для отчета</w:t>
      </w:r>
      <w:r w:rsidR="00062334" w:rsidRPr="00352095">
        <w:rPr>
          <w:color w:val="000000"/>
          <w:szCs w:val="28"/>
        </w:rPr>
        <w:t>.</w:t>
      </w:r>
    </w:p>
    <w:p w:rsidR="00062334" w:rsidRDefault="00062334" w:rsidP="00887039">
      <w:pPr>
        <w:pStyle w:val="a5"/>
        <w:spacing w:line="276" w:lineRule="auto"/>
        <w:ind w:left="0" w:firstLine="0"/>
        <w:rPr>
          <w:szCs w:val="28"/>
        </w:rPr>
      </w:pPr>
    </w:p>
    <w:p w:rsidR="009B3334" w:rsidRDefault="009B3334" w:rsidP="009B3334">
      <w:pPr>
        <w:pStyle w:val="a5"/>
        <w:spacing w:line="276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4</w:t>
      </w:r>
      <w:r w:rsidRPr="00E52DC6">
        <w:rPr>
          <w:b/>
          <w:i/>
          <w:sz w:val="24"/>
          <w:szCs w:val="24"/>
        </w:rPr>
        <w:t xml:space="preserve">. Пример заполнения </w:t>
      </w:r>
      <w:r>
        <w:rPr>
          <w:b/>
          <w:i/>
          <w:sz w:val="24"/>
          <w:szCs w:val="24"/>
        </w:rPr>
        <w:t>Раздела 5</w:t>
      </w:r>
      <w:r w:rsidRPr="00E52DC6">
        <w:rPr>
          <w:b/>
          <w:i/>
          <w:sz w:val="24"/>
          <w:szCs w:val="24"/>
        </w:rPr>
        <w:t xml:space="preserve"> Плана/отчета</w:t>
      </w: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3686"/>
        <w:gridCol w:w="2126"/>
        <w:gridCol w:w="1559"/>
        <w:gridCol w:w="1843"/>
      </w:tblGrid>
      <w:tr w:rsidR="00AF7D64" w:rsidRPr="0040085F" w:rsidTr="00AF7D6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64" w:rsidRPr="0040085F" w:rsidRDefault="00AF7D64" w:rsidP="00AF7D64">
            <w:pPr>
              <w:spacing w:before="20"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40085F">
              <w:rPr>
                <w:b/>
                <w:color w:val="000000"/>
                <w:sz w:val="24"/>
                <w:szCs w:val="24"/>
              </w:rPr>
              <w:t>№ заседания</w:t>
            </w:r>
          </w:p>
          <w:p w:rsidR="00AF7D64" w:rsidRPr="0040085F" w:rsidRDefault="00AF7D64" w:rsidP="00AF7D64">
            <w:pPr>
              <w:spacing w:before="20"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40085F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0085F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64" w:rsidRPr="0040085F" w:rsidRDefault="00AF7D64" w:rsidP="00AF7D64">
            <w:pPr>
              <w:spacing w:before="20" w:line="240" w:lineRule="auto"/>
              <w:ind w:firstLine="54"/>
              <w:jc w:val="center"/>
              <w:rPr>
                <w:b/>
                <w:color w:val="000000"/>
                <w:sz w:val="24"/>
                <w:szCs w:val="24"/>
              </w:rPr>
            </w:pPr>
            <w:r w:rsidRPr="0040085F">
              <w:rPr>
                <w:b/>
                <w:color w:val="000000"/>
                <w:sz w:val="24"/>
                <w:szCs w:val="24"/>
              </w:rPr>
              <w:t>Повестка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64" w:rsidRPr="000C4ED5" w:rsidRDefault="00CE40C1" w:rsidP="00AF7D64">
            <w:pPr>
              <w:spacing w:before="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  <w:r w:rsidR="00464FFE" w:rsidRPr="000C4ED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64" w:rsidRPr="0040085F" w:rsidRDefault="00AF7D64" w:rsidP="00AF7D64">
            <w:pPr>
              <w:spacing w:before="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0085F">
              <w:rPr>
                <w:b/>
                <w:color w:val="000000"/>
                <w:sz w:val="24"/>
                <w:szCs w:val="24"/>
              </w:rPr>
              <w:t xml:space="preserve">Дата </w:t>
            </w:r>
            <w:r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64" w:rsidRPr="0040085F" w:rsidRDefault="00AF7D64" w:rsidP="00AF7D64">
            <w:pPr>
              <w:spacing w:before="20" w:line="240" w:lineRule="auto"/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выполнения</w:t>
            </w:r>
            <w:proofErr w:type="gramStart"/>
            <w:r w:rsidRPr="0040085F">
              <w:rPr>
                <w:b/>
                <w:color w:val="000000"/>
                <w:sz w:val="24"/>
                <w:szCs w:val="24"/>
              </w:rPr>
              <w:t>,д</w:t>
            </w:r>
            <w:proofErr w:type="gramEnd"/>
            <w:r w:rsidRPr="0040085F">
              <w:rPr>
                <w:b/>
                <w:color w:val="000000"/>
                <w:sz w:val="24"/>
                <w:szCs w:val="24"/>
              </w:rPr>
              <w:t>ата</w:t>
            </w:r>
            <w:proofErr w:type="spellEnd"/>
            <w:r w:rsidRPr="0040085F">
              <w:rPr>
                <w:b/>
                <w:color w:val="000000"/>
                <w:sz w:val="24"/>
                <w:szCs w:val="24"/>
              </w:rPr>
              <w:t xml:space="preserve"> и подпись </w:t>
            </w:r>
            <w:proofErr w:type="spellStart"/>
            <w:r w:rsidRPr="0040085F">
              <w:rPr>
                <w:b/>
                <w:color w:val="000000"/>
                <w:sz w:val="24"/>
                <w:szCs w:val="24"/>
              </w:rPr>
              <w:t>зав.кафедрой</w:t>
            </w:r>
            <w:proofErr w:type="spellEnd"/>
          </w:p>
        </w:tc>
      </w:tr>
      <w:tr w:rsidR="00A16FC6" w:rsidRPr="0040085F" w:rsidTr="00CC36F9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FC6" w:rsidRPr="00AF7D64" w:rsidRDefault="00A16FC6" w:rsidP="00AF7D64">
            <w:pPr>
              <w:spacing w:before="0" w:after="0" w:line="240" w:lineRule="auto"/>
              <w:ind w:firstLine="5"/>
              <w:jc w:val="left"/>
              <w:rPr>
                <w:color w:val="000000"/>
                <w:sz w:val="24"/>
                <w:szCs w:val="24"/>
              </w:rPr>
            </w:pPr>
            <w:r w:rsidRPr="00A16FC6">
              <w:rPr>
                <w:b/>
                <w:color w:val="000000"/>
                <w:sz w:val="24"/>
                <w:szCs w:val="24"/>
              </w:rPr>
              <w:t>1</w:t>
            </w:r>
            <w:r w:rsidRPr="00AF7D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C6" w:rsidRPr="00AF7D64" w:rsidRDefault="00A16FC6" w:rsidP="00A16FC6">
            <w:pPr>
              <w:tabs>
                <w:tab w:val="right" w:pos="8640"/>
              </w:tabs>
              <w:spacing w:before="0" w:after="0" w:line="276" w:lineRule="auto"/>
              <w:ind w:left="34" w:firstLine="0"/>
              <w:rPr>
                <w:sz w:val="24"/>
                <w:szCs w:val="24"/>
              </w:rPr>
            </w:pPr>
            <w:r w:rsidRPr="00AF7D64">
              <w:rPr>
                <w:sz w:val="24"/>
                <w:szCs w:val="24"/>
              </w:rPr>
              <w:t xml:space="preserve">1.1 Организация учебного процесса в осеннем семестре 2018-2019 учебного 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C6" w:rsidRPr="000C4ED5" w:rsidRDefault="00464FFE" w:rsidP="00464FFE">
            <w:pPr>
              <w:snapToGrid w:val="0"/>
              <w:spacing w:before="0" w:after="0" w:line="240" w:lineRule="auto"/>
              <w:ind w:right="284" w:firstLine="33"/>
              <w:jc w:val="center"/>
              <w:rPr>
                <w:bCs/>
                <w:sz w:val="24"/>
                <w:szCs w:val="24"/>
              </w:rPr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FC6" w:rsidRPr="00A16FC6" w:rsidRDefault="00A16FC6" w:rsidP="00A16FC6">
            <w:pPr>
              <w:snapToGrid w:val="0"/>
              <w:spacing w:before="0" w:after="0"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16FC6">
              <w:rPr>
                <w:color w:val="000000"/>
                <w:sz w:val="24"/>
                <w:szCs w:val="24"/>
              </w:rPr>
              <w:t>30.08.2018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C6" w:rsidRPr="00A16FC6" w:rsidRDefault="00A16FC6" w:rsidP="00A16FC6">
            <w:pPr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4FFE" w:rsidRPr="0040085F" w:rsidTr="00CC36F9"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AF7D64" w:rsidRDefault="00464FFE" w:rsidP="00AF7D64">
            <w:pPr>
              <w:spacing w:before="0" w:after="0" w:line="240" w:lineRule="auto"/>
              <w:ind w:firstLine="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F7D64" w:rsidRDefault="00464FFE" w:rsidP="00A16FC6">
            <w:pPr>
              <w:tabs>
                <w:tab w:val="right" w:pos="8640"/>
              </w:tabs>
              <w:spacing w:before="0" w:after="0" w:line="276" w:lineRule="auto"/>
              <w:ind w:firstLine="34"/>
              <w:jc w:val="left"/>
              <w:rPr>
                <w:sz w:val="24"/>
                <w:szCs w:val="24"/>
              </w:rPr>
            </w:pPr>
            <w:r w:rsidRPr="00AF7D64">
              <w:rPr>
                <w:sz w:val="24"/>
                <w:szCs w:val="24"/>
              </w:rPr>
              <w:t>1.2 Планирование работы кафедры на 2018-20198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CC36F9"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AF7D64" w:rsidRDefault="00464FFE" w:rsidP="00AF7D64">
            <w:pPr>
              <w:spacing w:before="0" w:after="0" w:line="240" w:lineRule="auto"/>
              <w:ind w:firstLine="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F7D64" w:rsidRDefault="00464FFE" w:rsidP="00A16FC6">
            <w:pPr>
              <w:tabs>
                <w:tab w:val="right" w:pos="8640"/>
              </w:tabs>
              <w:spacing w:before="0" w:after="0" w:line="276" w:lineRule="auto"/>
              <w:ind w:firstLine="34"/>
              <w:jc w:val="left"/>
              <w:rPr>
                <w:sz w:val="24"/>
                <w:szCs w:val="24"/>
              </w:rPr>
            </w:pPr>
            <w:r w:rsidRPr="00AF7D64">
              <w:rPr>
                <w:sz w:val="24"/>
                <w:szCs w:val="24"/>
              </w:rPr>
              <w:t>1.3 Менеджмент качества процессов на кафедре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CC36F9"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AF7D64" w:rsidRDefault="00464FFE" w:rsidP="00AF7D64">
            <w:pPr>
              <w:spacing w:before="0" w:after="0" w:line="240" w:lineRule="auto"/>
              <w:ind w:firstLine="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F7D64" w:rsidRDefault="00464FFE" w:rsidP="00A16FC6">
            <w:pPr>
              <w:tabs>
                <w:tab w:val="right" w:pos="8640"/>
              </w:tabs>
              <w:spacing w:before="0" w:after="0" w:line="276" w:lineRule="auto"/>
              <w:ind w:firstLine="34"/>
              <w:jc w:val="left"/>
              <w:rPr>
                <w:sz w:val="24"/>
                <w:szCs w:val="24"/>
              </w:rPr>
            </w:pPr>
            <w:r w:rsidRPr="00AF7D64">
              <w:rPr>
                <w:sz w:val="24"/>
                <w:szCs w:val="24"/>
              </w:rPr>
              <w:t xml:space="preserve">1.4 Итоги летней производственной практики студентов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CC36F9"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AF7D64" w:rsidRDefault="00464FFE" w:rsidP="00AF7D64">
            <w:pPr>
              <w:spacing w:before="0" w:after="0" w:line="240" w:lineRule="auto"/>
              <w:ind w:firstLine="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F7D64" w:rsidRDefault="00464FFE" w:rsidP="00A16FC6">
            <w:pPr>
              <w:tabs>
                <w:tab w:val="right" w:pos="8640"/>
              </w:tabs>
              <w:spacing w:before="0" w:after="0" w:line="276" w:lineRule="auto"/>
              <w:ind w:firstLine="34"/>
              <w:rPr>
                <w:sz w:val="24"/>
                <w:szCs w:val="24"/>
              </w:rPr>
            </w:pPr>
            <w:r w:rsidRPr="00AF7D64">
              <w:rPr>
                <w:sz w:val="24"/>
                <w:szCs w:val="24"/>
              </w:rPr>
              <w:t>1.5 Планирование циклов постдипломного обучения врачей на 2018-2019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CC36F9"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AF7D64" w:rsidRDefault="00464FFE" w:rsidP="00AF7D64">
            <w:pPr>
              <w:spacing w:before="0" w:after="0" w:line="240" w:lineRule="auto"/>
              <w:ind w:firstLine="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F7D64" w:rsidRDefault="00464FFE" w:rsidP="00A16FC6">
            <w:pPr>
              <w:tabs>
                <w:tab w:val="right" w:pos="8640"/>
              </w:tabs>
              <w:spacing w:before="0" w:after="0" w:line="276" w:lineRule="auto"/>
              <w:ind w:firstLine="34"/>
              <w:rPr>
                <w:sz w:val="24"/>
                <w:szCs w:val="24"/>
              </w:rPr>
            </w:pPr>
            <w:r w:rsidRPr="00AF7D64">
              <w:rPr>
                <w:sz w:val="24"/>
                <w:szCs w:val="24"/>
              </w:rPr>
              <w:t xml:space="preserve">1.6.Утверждение УМОД 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F7D64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CC36F9"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pacing w:before="0" w:after="0" w:line="240" w:lineRule="auto"/>
              <w:ind w:firstLine="5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16FC6" w:rsidRDefault="00464FFE" w:rsidP="00A16FC6">
            <w:pPr>
              <w:tabs>
                <w:tab w:val="right" w:pos="8640"/>
              </w:tabs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A16FC6">
              <w:rPr>
                <w:sz w:val="24"/>
                <w:szCs w:val="24"/>
              </w:rPr>
              <w:t>1.7</w:t>
            </w:r>
            <w:proofErr w:type="gramStart"/>
            <w:r w:rsidRPr="00A16FC6">
              <w:rPr>
                <w:sz w:val="24"/>
                <w:szCs w:val="24"/>
              </w:rPr>
              <w:t xml:space="preserve">  О</w:t>
            </w:r>
            <w:proofErr w:type="gramEnd"/>
            <w:r w:rsidRPr="00A16FC6">
              <w:rPr>
                <w:sz w:val="24"/>
                <w:szCs w:val="24"/>
              </w:rPr>
              <w:t xml:space="preserve"> назначении ответственных за учебную, методическую, научную работу на кафедре, СНО, ГО и ТБ, СМК, ведения сайта кафедры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CC36F9"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pacing w:before="0" w:after="0" w:line="240" w:lineRule="auto"/>
              <w:ind w:firstLine="5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16FC6" w:rsidRDefault="00464FFE" w:rsidP="00A16FC6">
            <w:pPr>
              <w:tabs>
                <w:tab w:val="right" w:pos="8640"/>
              </w:tabs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A16FC6">
              <w:rPr>
                <w:sz w:val="24"/>
                <w:szCs w:val="24"/>
              </w:rPr>
              <w:t>1.8</w:t>
            </w:r>
            <w:proofErr w:type="gramStart"/>
            <w:r w:rsidRPr="00A16FC6">
              <w:rPr>
                <w:sz w:val="24"/>
                <w:szCs w:val="24"/>
              </w:rPr>
              <w:t xml:space="preserve"> О</w:t>
            </w:r>
            <w:proofErr w:type="gramEnd"/>
            <w:r w:rsidRPr="00A16FC6">
              <w:rPr>
                <w:sz w:val="24"/>
                <w:szCs w:val="24"/>
              </w:rPr>
              <w:t>б утверждении пл</w:t>
            </w:r>
            <w:r w:rsidR="00580103">
              <w:rPr>
                <w:sz w:val="24"/>
                <w:szCs w:val="24"/>
              </w:rPr>
              <w:t>ана работы СНК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CC36F9"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pacing w:before="0" w:after="0" w:line="240" w:lineRule="auto"/>
              <w:ind w:firstLine="5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16FC6" w:rsidRDefault="00464FFE" w:rsidP="00A16FC6">
            <w:pPr>
              <w:tabs>
                <w:tab w:val="right" w:pos="8640"/>
              </w:tabs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A16FC6">
              <w:rPr>
                <w:sz w:val="24"/>
                <w:szCs w:val="24"/>
              </w:rPr>
              <w:t>1.9</w:t>
            </w:r>
            <w:proofErr w:type="gramStart"/>
            <w:r w:rsidRPr="00A16FC6">
              <w:rPr>
                <w:sz w:val="24"/>
                <w:szCs w:val="24"/>
              </w:rPr>
              <w:t xml:space="preserve"> О</w:t>
            </w:r>
            <w:proofErr w:type="gramEnd"/>
            <w:r w:rsidRPr="00A16FC6">
              <w:rPr>
                <w:sz w:val="24"/>
                <w:szCs w:val="24"/>
              </w:rPr>
              <w:t xml:space="preserve">б утверждении плана </w:t>
            </w:r>
            <w:proofErr w:type="spellStart"/>
            <w:r w:rsidRPr="00A16FC6">
              <w:rPr>
                <w:sz w:val="24"/>
                <w:szCs w:val="24"/>
              </w:rPr>
              <w:t>взаимопосещений</w:t>
            </w:r>
            <w:proofErr w:type="spellEnd"/>
            <w:r w:rsidRPr="00A16FC6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AF7D6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pacing w:before="0" w:after="0" w:line="240" w:lineRule="auto"/>
              <w:ind w:firstLine="5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16FC6" w:rsidRDefault="00464FFE" w:rsidP="00A16FC6">
            <w:pPr>
              <w:tabs>
                <w:tab w:val="right" w:pos="8640"/>
              </w:tabs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AF7D6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pacing w:before="0" w:after="0" w:line="240" w:lineRule="auto"/>
              <w:ind w:firstLine="5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16FC6" w:rsidRDefault="00464FFE" w:rsidP="00A16FC6">
            <w:pPr>
              <w:tabs>
                <w:tab w:val="right" w:pos="8640"/>
              </w:tabs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4FFE" w:rsidRPr="0040085F" w:rsidTr="00AF7D6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pacing w:before="0" w:after="0" w:line="240" w:lineRule="auto"/>
              <w:ind w:firstLine="5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A16FC6" w:rsidRDefault="00464FFE" w:rsidP="00A16FC6">
            <w:pPr>
              <w:tabs>
                <w:tab w:val="right" w:pos="8640"/>
              </w:tabs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0C4ED5" w:rsidRDefault="00464FFE" w:rsidP="00464FFE">
            <w:pPr>
              <w:ind w:firstLine="0"/>
              <w:jc w:val="center"/>
            </w:pPr>
            <w:r w:rsidRPr="000C4ED5">
              <w:rPr>
                <w:bCs/>
                <w:sz w:val="24"/>
                <w:szCs w:val="24"/>
              </w:rPr>
              <w:t>Ф.И.О. / Ф.И.О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FE" w:rsidRPr="0040085F" w:rsidRDefault="00464FFE" w:rsidP="00A16FC6">
            <w:p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E2F5E" w:rsidRDefault="00EE2F5E" w:rsidP="00237D65">
      <w:pPr>
        <w:spacing w:before="0" w:after="0" w:line="276" w:lineRule="auto"/>
        <w:ind w:firstLine="0"/>
        <w:jc w:val="left"/>
        <w:rPr>
          <w:b/>
          <w:szCs w:val="28"/>
        </w:rPr>
      </w:pPr>
    </w:p>
    <w:p w:rsidR="00EE2F5E" w:rsidRDefault="00EE2F5E" w:rsidP="00237D65">
      <w:pPr>
        <w:spacing w:before="0" w:after="0" w:line="276" w:lineRule="auto"/>
        <w:ind w:firstLine="0"/>
        <w:jc w:val="left"/>
        <w:rPr>
          <w:b/>
          <w:szCs w:val="28"/>
        </w:rPr>
      </w:pPr>
    </w:p>
    <w:p w:rsidR="00237D65" w:rsidRPr="00062334" w:rsidRDefault="00237D65" w:rsidP="00237D65">
      <w:pPr>
        <w:spacing w:before="0" w:after="0" w:line="276" w:lineRule="auto"/>
        <w:ind w:firstLine="0"/>
        <w:jc w:val="left"/>
        <w:rPr>
          <w:b/>
          <w:szCs w:val="28"/>
        </w:rPr>
      </w:pPr>
      <w:r w:rsidRPr="00062334">
        <w:rPr>
          <w:b/>
          <w:szCs w:val="28"/>
        </w:rPr>
        <w:lastRenderedPageBreak/>
        <w:t>Раздел 6. Учебная нагрузка</w:t>
      </w:r>
    </w:p>
    <w:p w:rsidR="00AB576A" w:rsidRDefault="00237D65" w:rsidP="00EE2F5E">
      <w:pPr>
        <w:spacing w:before="0" w:after="0" w:line="240" w:lineRule="auto"/>
        <w:ind w:firstLine="0"/>
        <w:jc w:val="left"/>
        <w:rPr>
          <w:szCs w:val="28"/>
        </w:rPr>
      </w:pPr>
      <w:r w:rsidRPr="00614F2E">
        <w:rPr>
          <w:szCs w:val="28"/>
        </w:rPr>
        <w:t>Учебная нагрузка распределяется согласно штатному расписанию и должна соответствовать индивидуальным планам/отчетам преподавателей</w:t>
      </w:r>
      <w:r>
        <w:rPr>
          <w:szCs w:val="28"/>
        </w:rPr>
        <w:t>, которые являются основанием для отчета.</w:t>
      </w:r>
    </w:p>
    <w:p w:rsidR="0086306B" w:rsidRDefault="0086306B" w:rsidP="0086306B">
      <w:pPr>
        <w:spacing w:before="0" w:after="0" w:line="240" w:lineRule="auto"/>
        <w:ind w:firstLine="709"/>
        <w:jc w:val="right"/>
        <w:rPr>
          <w:b/>
          <w:bCs/>
          <w:i/>
          <w:sz w:val="24"/>
          <w:szCs w:val="24"/>
          <w:lang w:eastAsia="ar-SA"/>
        </w:rPr>
      </w:pPr>
      <w:r w:rsidRPr="009B3334">
        <w:rPr>
          <w:b/>
          <w:bCs/>
          <w:i/>
          <w:sz w:val="24"/>
          <w:szCs w:val="24"/>
          <w:lang w:eastAsia="ar-SA"/>
        </w:rPr>
        <w:t xml:space="preserve">Таблица 5. </w:t>
      </w:r>
      <w:r>
        <w:rPr>
          <w:b/>
          <w:bCs/>
          <w:i/>
          <w:sz w:val="24"/>
          <w:szCs w:val="24"/>
          <w:lang w:eastAsia="ar-SA"/>
        </w:rPr>
        <w:t>Учебная нагрузка</w:t>
      </w:r>
    </w:p>
    <w:tbl>
      <w:tblPr>
        <w:tblStyle w:val="a6"/>
        <w:tblpPr w:leftFromText="180" w:rightFromText="180" w:vertAnchor="page" w:horzAnchor="margin" w:tblpXSpec="center" w:tblpY="2299"/>
        <w:tblW w:w="10598" w:type="dxa"/>
        <w:tblLayout w:type="fixed"/>
        <w:tblLook w:val="0480" w:firstRow="0" w:lastRow="0" w:firstColumn="1" w:lastColumn="0" w:noHBand="0" w:noVBand="1"/>
      </w:tblPr>
      <w:tblGrid>
        <w:gridCol w:w="1384"/>
        <w:gridCol w:w="1559"/>
        <w:gridCol w:w="709"/>
        <w:gridCol w:w="425"/>
        <w:gridCol w:w="458"/>
        <w:gridCol w:w="421"/>
        <w:gridCol w:w="422"/>
        <w:gridCol w:w="421"/>
        <w:gridCol w:w="421"/>
        <w:gridCol w:w="692"/>
        <w:gridCol w:w="426"/>
        <w:gridCol w:w="708"/>
        <w:gridCol w:w="426"/>
        <w:gridCol w:w="425"/>
        <w:gridCol w:w="425"/>
        <w:gridCol w:w="425"/>
        <w:gridCol w:w="426"/>
        <w:gridCol w:w="425"/>
      </w:tblGrid>
      <w:tr w:rsidR="0086306B" w:rsidRPr="000C4ED5" w:rsidTr="0086306B">
        <w:trPr>
          <w:trHeight w:val="270"/>
        </w:trPr>
        <w:tc>
          <w:tcPr>
            <w:tcW w:w="1384" w:type="dxa"/>
            <w:vMerge w:val="restart"/>
          </w:tcPr>
          <w:p w:rsidR="0086306B" w:rsidRPr="000C4ED5" w:rsidRDefault="0086306B" w:rsidP="0086306B">
            <w:pPr>
              <w:spacing w:before="0" w:after="0"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9214" w:type="dxa"/>
            <w:gridSpan w:val="17"/>
          </w:tcPr>
          <w:p w:rsidR="0086306B" w:rsidRPr="000C4ED5" w:rsidRDefault="0086306B" w:rsidP="0086306B">
            <w:pPr>
              <w:spacing w:before="0" w:after="0" w:line="240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Виды учебной работы</w:t>
            </w:r>
          </w:p>
        </w:tc>
      </w:tr>
      <w:tr w:rsidR="0086306B" w:rsidRPr="000C4ED5" w:rsidTr="0086306B">
        <w:trPr>
          <w:trHeight w:val="5801"/>
        </w:trPr>
        <w:tc>
          <w:tcPr>
            <w:tcW w:w="1384" w:type="dxa"/>
            <w:vMerge/>
          </w:tcPr>
          <w:p w:rsidR="0086306B" w:rsidRPr="000C4ED5" w:rsidRDefault="0086306B" w:rsidP="0086306B">
            <w:pPr>
              <w:spacing w:before="0" w:after="0" w:line="240" w:lineRule="auto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</w:t>
            </w:r>
            <w:r w:rsidRPr="000C4ED5">
              <w:rPr>
                <w:rFonts w:eastAsia="Calibri"/>
                <w:b/>
                <w:sz w:val="24"/>
                <w:szCs w:val="24"/>
              </w:rPr>
              <w:t>екции</w:t>
            </w:r>
          </w:p>
        </w:tc>
        <w:tc>
          <w:tcPr>
            <w:tcW w:w="709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Практические, семинарские  и лабораторные занятия</w:t>
            </w:r>
          </w:p>
        </w:tc>
        <w:tc>
          <w:tcPr>
            <w:tcW w:w="425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Консультации перед экзаменом</w:t>
            </w:r>
          </w:p>
        </w:tc>
        <w:tc>
          <w:tcPr>
            <w:tcW w:w="458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Дополнительные занятия</w:t>
            </w:r>
          </w:p>
        </w:tc>
        <w:tc>
          <w:tcPr>
            <w:tcW w:w="421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Истории болезней, акты обследования</w:t>
            </w:r>
          </w:p>
        </w:tc>
        <w:tc>
          <w:tcPr>
            <w:tcW w:w="422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 xml:space="preserve">Зачеты </w:t>
            </w:r>
          </w:p>
        </w:tc>
        <w:tc>
          <w:tcPr>
            <w:tcW w:w="421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Экзамены</w:t>
            </w:r>
          </w:p>
        </w:tc>
        <w:tc>
          <w:tcPr>
            <w:tcW w:w="421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Проверка работ заочников</w:t>
            </w:r>
          </w:p>
        </w:tc>
        <w:tc>
          <w:tcPr>
            <w:tcW w:w="692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Исполнение обязанностей учебного доцента</w:t>
            </w:r>
          </w:p>
        </w:tc>
        <w:tc>
          <w:tcPr>
            <w:tcW w:w="426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Курсовые работы</w:t>
            </w:r>
          </w:p>
        </w:tc>
        <w:tc>
          <w:tcPr>
            <w:tcW w:w="708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Контрольное посещение занятий для зав. кафедрой</w:t>
            </w:r>
          </w:p>
        </w:tc>
        <w:tc>
          <w:tcPr>
            <w:tcW w:w="426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Практики</w:t>
            </w:r>
          </w:p>
        </w:tc>
        <w:tc>
          <w:tcPr>
            <w:tcW w:w="425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Руководство аспирантами, ординаторами</w:t>
            </w:r>
          </w:p>
        </w:tc>
        <w:tc>
          <w:tcPr>
            <w:tcW w:w="425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Выпускные квалификационные работы</w:t>
            </w:r>
          </w:p>
        </w:tc>
        <w:tc>
          <w:tcPr>
            <w:tcW w:w="425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Руководство СН</w:t>
            </w:r>
            <w:r>
              <w:rPr>
                <w:rFonts w:eastAsia="Calibri"/>
                <w:b/>
                <w:sz w:val="24"/>
                <w:szCs w:val="24"/>
              </w:rPr>
              <w:t>К</w:t>
            </w:r>
          </w:p>
        </w:tc>
        <w:tc>
          <w:tcPr>
            <w:tcW w:w="426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  <w:textDirection w:val="btLr"/>
          </w:tcPr>
          <w:p w:rsidR="0086306B" w:rsidRPr="000C4ED5" w:rsidRDefault="0086306B" w:rsidP="0086306B">
            <w:pPr>
              <w:spacing w:before="0" w:after="0" w:line="240" w:lineRule="auto"/>
              <w:ind w:left="113" w:right="113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C4ED5">
              <w:rPr>
                <w:rFonts w:eastAsia="Calibri"/>
                <w:b/>
                <w:sz w:val="24"/>
                <w:szCs w:val="24"/>
              </w:rPr>
              <w:t xml:space="preserve">ВСЕГО ЧАСОВ ПО УЧЕБНОЙ НАГРУЗКЕ </w:t>
            </w:r>
          </w:p>
        </w:tc>
      </w:tr>
      <w:tr w:rsidR="0086306B" w:rsidRPr="000C4ED5" w:rsidTr="0086306B">
        <w:trPr>
          <w:trHeight w:val="988"/>
        </w:trPr>
        <w:tc>
          <w:tcPr>
            <w:tcW w:w="1384" w:type="dxa"/>
          </w:tcPr>
          <w:p w:rsidR="0086306B" w:rsidRPr="000C4ED5" w:rsidRDefault="0086306B" w:rsidP="0086306B">
            <w:pPr>
              <w:spacing w:after="0" w:line="240" w:lineRule="auto"/>
              <w:ind w:firstLine="0"/>
            </w:pPr>
            <w:r w:rsidRPr="000C4ED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86306B" w:rsidRPr="000C4ED5" w:rsidRDefault="0086306B" w:rsidP="0086306B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8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2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6306B" w:rsidRPr="000C4ED5" w:rsidTr="0086306B">
        <w:trPr>
          <w:trHeight w:val="979"/>
        </w:trPr>
        <w:tc>
          <w:tcPr>
            <w:tcW w:w="1384" w:type="dxa"/>
          </w:tcPr>
          <w:p w:rsidR="0086306B" w:rsidRPr="000C4ED5" w:rsidRDefault="0086306B" w:rsidP="0086306B">
            <w:pPr>
              <w:spacing w:after="0" w:line="240" w:lineRule="auto"/>
              <w:ind w:firstLine="0"/>
            </w:pPr>
            <w:r w:rsidRPr="000C4ED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8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2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6306B" w:rsidRPr="000C4ED5" w:rsidTr="0086306B">
        <w:trPr>
          <w:trHeight w:val="1138"/>
        </w:trPr>
        <w:tc>
          <w:tcPr>
            <w:tcW w:w="1384" w:type="dxa"/>
          </w:tcPr>
          <w:p w:rsidR="0086306B" w:rsidRPr="000C4ED5" w:rsidRDefault="0086306B" w:rsidP="0086306B">
            <w:pPr>
              <w:spacing w:after="0" w:line="240" w:lineRule="auto"/>
              <w:ind w:firstLine="0"/>
            </w:pPr>
            <w:r w:rsidRPr="000C4ED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8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2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0C4ED5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6306B" w:rsidRPr="00716C13" w:rsidTr="0086306B">
        <w:trPr>
          <w:trHeight w:val="1138"/>
        </w:trPr>
        <w:tc>
          <w:tcPr>
            <w:tcW w:w="1384" w:type="dxa"/>
          </w:tcPr>
          <w:p w:rsidR="0086306B" w:rsidRPr="00C60560" w:rsidRDefault="0086306B" w:rsidP="0086306B">
            <w:pPr>
              <w:spacing w:after="0" w:line="240" w:lineRule="auto"/>
              <w:ind w:firstLine="0"/>
            </w:pPr>
            <w:r w:rsidRPr="000C4ED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8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2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06B" w:rsidRPr="00716C13" w:rsidRDefault="0086306B" w:rsidP="0086306B">
            <w:pPr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1F1FA2" w:rsidRPr="000C4ED5" w:rsidRDefault="001F1FA2" w:rsidP="009B3334">
      <w:pPr>
        <w:spacing w:before="0" w:after="0" w:line="240" w:lineRule="auto"/>
        <w:ind w:firstLine="709"/>
        <w:rPr>
          <w:b/>
          <w:bCs/>
          <w:sz w:val="24"/>
          <w:szCs w:val="24"/>
          <w:lang w:eastAsia="ar-SA"/>
        </w:rPr>
      </w:pPr>
      <w:r w:rsidRPr="000C4ED5">
        <w:rPr>
          <w:b/>
          <w:bCs/>
          <w:sz w:val="24"/>
          <w:szCs w:val="24"/>
          <w:lang w:eastAsia="ar-SA"/>
        </w:rPr>
        <w:t xml:space="preserve">Примечание. </w:t>
      </w:r>
      <w:r w:rsidRPr="000C4ED5">
        <w:rPr>
          <w:bCs/>
          <w:sz w:val="24"/>
          <w:szCs w:val="24"/>
          <w:lang w:eastAsia="ar-SA"/>
        </w:rPr>
        <w:t>Составляется</w:t>
      </w:r>
      <w:r w:rsidRPr="000C4ED5">
        <w:rPr>
          <w:b/>
          <w:bCs/>
          <w:sz w:val="24"/>
          <w:szCs w:val="24"/>
          <w:lang w:eastAsia="ar-SA"/>
        </w:rPr>
        <w:t xml:space="preserve"> в строгом соответствии с ПОЛОЖЕНИЕМ О ПОРЯДКЕ ПЛАНИРОВАНИЯ И УЧЕТА РАБОТЫ ПРОФЕССОРСКО-ПРЕПОДАВАТЕЛЬСКОГО СОСТАВА УНИВЕРСИТЕТА СМК-ОБ-01-ПД-00.05-2018</w:t>
      </w:r>
      <w:r w:rsidR="000C4ED5" w:rsidRPr="000C4ED5">
        <w:rPr>
          <w:b/>
          <w:bCs/>
          <w:sz w:val="24"/>
          <w:szCs w:val="24"/>
          <w:lang w:eastAsia="ar-SA"/>
        </w:rPr>
        <w:t>.</w:t>
      </w:r>
    </w:p>
    <w:p w:rsidR="009B3334" w:rsidRDefault="009B3334" w:rsidP="00BB0711">
      <w:pPr>
        <w:spacing w:before="20" w:line="276" w:lineRule="auto"/>
        <w:ind w:firstLine="0"/>
        <w:jc w:val="left"/>
        <w:rPr>
          <w:b/>
          <w:szCs w:val="28"/>
        </w:rPr>
      </w:pPr>
    </w:p>
    <w:p w:rsidR="0086306B" w:rsidRDefault="0086306B" w:rsidP="00BB0711">
      <w:pPr>
        <w:spacing w:before="20" w:line="276" w:lineRule="auto"/>
        <w:ind w:firstLine="0"/>
        <w:jc w:val="left"/>
        <w:rPr>
          <w:b/>
          <w:szCs w:val="28"/>
        </w:rPr>
      </w:pPr>
    </w:p>
    <w:p w:rsidR="009B3334" w:rsidRDefault="009B3334" w:rsidP="00BB0711">
      <w:pPr>
        <w:spacing w:before="20" w:line="276" w:lineRule="auto"/>
        <w:ind w:firstLine="0"/>
        <w:jc w:val="left"/>
        <w:rPr>
          <w:b/>
          <w:szCs w:val="28"/>
        </w:rPr>
      </w:pPr>
    </w:p>
    <w:p w:rsidR="00BB0711" w:rsidRPr="00BB0711" w:rsidRDefault="00BB0711" w:rsidP="00BB0711">
      <w:pPr>
        <w:spacing w:before="20" w:line="276" w:lineRule="auto"/>
        <w:ind w:firstLine="0"/>
        <w:jc w:val="left"/>
        <w:rPr>
          <w:b/>
          <w:szCs w:val="28"/>
        </w:rPr>
      </w:pPr>
      <w:r w:rsidRPr="00BB0711">
        <w:rPr>
          <w:b/>
          <w:szCs w:val="28"/>
        </w:rPr>
        <w:lastRenderedPageBreak/>
        <w:t xml:space="preserve">Раздел 7. </w:t>
      </w:r>
      <w:r w:rsidR="00F51C99">
        <w:rPr>
          <w:b/>
          <w:szCs w:val="28"/>
        </w:rPr>
        <w:t>Учебно-м</w:t>
      </w:r>
      <w:r w:rsidRPr="00BB0711">
        <w:rPr>
          <w:b/>
          <w:szCs w:val="28"/>
        </w:rPr>
        <w:t>етодическая работа преподавателей</w:t>
      </w:r>
    </w:p>
    <w:p w:rsidR="000C4ED5" w:rsidRDefault="000C4ED5" w:rsidP="00EE2F5E">
      <w:pPr>
        <w:spacing w:before="0" w:after="0" w:line="240" w:lineRule="auto"/>
        <w:ind w:firstLine="0"/>
        <w:rPr>
          <w:szCs w:val="28"/>
          <w:lang w:eastAsia="ar-SA"/>
        </w:rPr>
      </w:pPr>
      <w:r w:rsidRPr="000C4ED5">
        <w:rPr>
          <w:szCs w:val="28"/>
          <w:lang w:eastAsia="ar-SA"/>
        </w:rPr>
        <w:t xml:space="preserve">В примечании к данному разделу прописывается, в чем заключалась актуализация тестовых заданий. Например, актуализация тестовых заданий заключалась в изменении формулировки тестовых вопросов №5, 8,19… изменении формулировки вариантов ответов тестов №5, 77, 102….., замене тестовых вопросов №5, 16, 22….., добавлении тестов (исключении тестов) №2, 16, 80. То же самое прописывается в  отношении задач, кейсов, и др., ФОС, программ, лекций, учебных пособий, билетов. </w:t>
      </w:r>
    </w:p>
    <w:p w:rsidR="00EE2F5E" w:rsidRDefault="00EE2F5E" w:rsidP="00EE2F5E">
      <w:pPr>
        <w:spacing w:before="0" w:after="0" w:line="240" w:lineRule="auto"/>
        <w:ind w:firstLine="0"/>
        <w:rPr>
          <w:szCs w:val="28"/>
          <w:lang w:eastAsia="ar-SA"/>
        </w:rPr>
      </w:pPr>
    </w:p>
    <w:p w:rsidR="009B3334" w:rsidRPr="009B3334" w:rsidRDefault="009B3334" w:rsidP="009B3334">
      <w:pPr>
        <w:pStyle w:val="a5"/>
        <w:spacing w:line="276" w:lineRule="auto"/>
        <w:ind w:left="0"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6</w:t>
      </w:r>
      <w:r w:rsidRPr="00BB6445">
        <w:rPr>
          <w:b/>
          <w:i/>
          <w:sz w:val="24"/>
          <w:szCs w:val="24"/>
        </w:rPr>
        <w:t>. Пример заполнения Раздела 7 Плана/отчета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560"/>
        <w:gridCol w:w="1416"/>
        <w:gridCol w:w="1560"/>
        <w:gridCol w:w="1559"/>
      </w:tblGrid>
      <w:tr w:rsidR="004B402D" w:rsidRPr="004B402D" w:rsidTr="004B402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2D" w:rsidRPr="004B402D" w:rsidRDefault="004B402D" w:rsidP="009B3334">
            <w:pPr>
              <w:spacing w:before="20" w:line="240" w:lineRule="auto"/>
              <w:ind w:firstLine="0"/>
              <w:jc w:val="center"/>
              <w:rPr>
                <w:b/>
                <w:sz w:val="24"/>
              </w:rPr>
            </w:pPr>
            <w:r w:rsidRPr="004B402D">
              <w:rPr>
                <w:b/>
                <w:sz w:val="24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2D" w:rsidRPr="004B402D" w:rsidRDefault="004B402D" w:rsidP="009B3334">
            <w:pPr>
              <w:spacing w:before="20" w:line="240" w:lineRule="auto"/>
              <w:ind w:firstLine="0"/>
              <w:jc w:val="center"/>
              <w:rPr>
                <w:b/>
                <w:sz w:val="24"/>
              </w:rPr>
            </w:pPr>
            <w:r w:rsidRPr="004B402D">
              <w:rPr>
                <w:b/>
                <w:sz w:val="24"/>
              </w:rPr>
              <w:t>Вид работы</w:t>
            </w:r>
          </w:p>
          <w:p w:rsidR="004B402D" w:rsidRPr="004B402D" w:rsidRDefault="004B402D" w:rsidP="009B3334">
            <w:pPr>
              <w:spacing w:before="20" w:line="240" w:lineRule="auto"/>
              <w:ind w:firstLine="0"/>
              <w:jc w:val="center"/>
              <w:rPr>
                <w:b/>
                <w:sz w:val="24"/>
              </w:rPr>
            </w:pPr>
            <w:r w:rsidRPr="004B402D">
              <w:rPr>
                <w:b/>
                <w:sz w:val="24"/>
              </w:rPr>
              <w:t>(название учебно-методической продукции)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2D" w:rsidRPr="004B402D" w:rsidRDefault="004B402D" w:rsidP="009B3334">
            <w:pPr>
              <w:spacing w:before="20" w:line="240" w:lineRule="auto"/>
              <w:ind w:firstLine="0"/>
              <w:jc w:val="center"/>
              <w:rPr>
                <w:b/>
                <w:sz w:val="24"/>
              </w:rPr>
            </w:pPr>
            <w:r w:rsidRPr="004B402D">
              <w:rPr>
                <w:b/>
                <w:sz w:val="24"/>
              </w:rPr>
              <w:t>Вид отчетности</w:t>
            </w:r>
          </w:p>
          <w:p w:rsidR="004B402D" w:rsidRPr="004B402D" w:rsidRDefault="004B402D" w:rsidP="009B3334">
            <w:pPr>
              <w:spacing w:before="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2D" w:rsidRPr="004B402D" w:rsidRDefault="004B402D" w:rsidP="009B3334">
            <w:pPr>
              <w:spacing w:before="20" w:line="240" w:lineRule="auto"/>
              <w:ind w:firstLine="0"/>
              <w:jc w:val="center"/>
              <w:rPr>
                <w:b/>
                <w:sz w:val="24"/>
              </w:rPr>
            </w:pPr>
            <w:r w:rsidRPr="004B402D">
              <w:rPr>
                <w:b/>
                <w:sz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2D" w:rsidRPr="004B402D" w:rsidRDefault="004B402D" w:rsidP="009B3334">
            <w:pPr>
              <w:spacing w:before="20" w:line="240" w:lineRule="auto"/>
              <w:ind w:firstLine="0"/>
              <w:jc w:val="center"/>
              <w:rPr>
                <w:b/>
                <w:sz w:val="24"/>
              </w:rPr>
            </w:pPr>
            <w:r w:rsidRPr="004B402D">
              <w:rPr>
                <w:b/>
                <w:sz w:val="24"/>
              </w:rPr>
              <w:t>Нагрузка в часах</w:t>
            </w:r>
          </w:p>
          <w:p w:rsidR="004B402D" w:rsidRPr="004B402D" w:rsidRDefault="004B402D" w:rsidP="009B3334">
            <w:pPr>
              <w:spacing w:before="20" w:line="240" w:lineRule="auto"/>
              <w:ind w:firstLine="0"/>
              <w:jc w:val="center"/>
              <w:rPr>
                <w:b/>
                <w:sz w:val="24"/>
              </w:rPr>
            </w:pPr>
            <w:r w:rsidRPr="004B402D">
              <w:rPr>
                <w:b/>
                <w:sz w:val="24"/>
              </w:rPr>
              <w:t>Факт /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2D" w:rsidRPr="004B402D" w:rsidRDefault="004B402D" w:rsidP="009B3334">
            <w:pPr>
              <w:spacing w:before="20" w:line="240" w:lineRule="auto"/>
              <w:ind w:firstLine="0"/>
              <w:jc w:val="center"/>
              <w:rPr>
                <w:b/>
                <w:sz w:val="24"/>
              </w:rPr>
            </w:pPr>
            <w:r w:rsidRPr="004B402D">
              <w:rPr>
                <w:b/>
                <w:sz w:val="24"/>
              </w:rPr>
              <w:t>Отметка о выполнении, дата и подпись зав. кафедрой</w:t>
            </w:r>
          </w:p>
        </w:tc>
      </w:tr>
      <w:tr w:rsidR="004B402D" w:rsidRPr="004B402D" w:rsidTr="004B402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9B3334">
            <w:pPr>
              <w:snapToGrid w:val="0"/>
              <w:spacing w:before="20" w:line="240" w:lineRule="auto"/>
              <w:ind w:left="34" w:firstLine="0"/>
              <w:rPr>
                <w:sz w:val="24"/>
              </w:rPr>
            </w:pPr>
            <w:r w:rsidRPr="004B402D">
              <w:rPr>
                <w:sz w:val="24"/>
              </w:rPr>
              <w:t>ФИО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DB7A02">
            <w:pPr>
              <w:snapToGrid w:val="0"/>
              <w:spacing w:before="20" w:line="240" w:lineRule="auto"/>
              <w:ind w:firstLine="0"/>
              <w:jc w:val="left"/>
              <w:rPr>
                <w:sz w:val="24"/>
              </w:rPr>
            </w:pPr>
            <w:r w:rsidRPr="004B402D">
              <w:rPr>
                <w:sz w:val="24"/>
                <w:szCs w:val="24"/>
              </w:rPr>
              <w:t xml:space="preserve">Актуализация тестовых заданий, подготовка к размещению в системе </w:t>
            </w:r>
            <w:r w:rsidRPr="004B402D">
              <w:rPr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DB7A02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</w:rPr>
            </w:pPr>
            <w:r w:rsidRPr="004B402D">
              <w:rPr>
                <w:sz w:val="24"/>
              </w:rPr>
              <w:t>Протокол каф</w:t>
            </w:r>
            <w:r w:rsidR="00DB7A02">
              <w:rPr>
                <w:sz w:val="24"/>
              </w:rPr>
              <w:t>едрального заседания от ________</w:t>
            </w:r>
            <w:r w:rsidRPr="004B402D">
              <w:rPr>
                <w:sz w:val="24"/>
              </w:rPr>
              <w:t xml:space="preserve"> 20</w:t>
            </w:r>
            <w:r w:rsidR="00DB7A02">
              <w:rPr>
                <w:sz w:val="24"/>
              </w:rPr>
              <w:t>__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DB7A02">
            <w:pPr>
              <w:snapToGrid w:val="0"/>
              <w:spacing w:before="20" w:line="240" w:lineRule="auto"/>
              <w:ind w:firstLine="0"/>
              <w:jc w:val="center"/>
              <w:rPr>
                <w:b/>
                <w:sz w:val="24"/>
              </w:rPr>
            </w:pPr>
            <w:r w:rsidRPr="004B40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B402D">
              <w:rPr>
                <w:sz w:val="24"/>
                <w:szCs w:val="24"/>
              </w:rPr>
              <w:t>37 / 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2D" w:rsidRPr="004B402D" w:rsidRDefault="004B402D" w:rsidP="004B402D">
            <w:pPr>
              <w:snapToGrid w:val="0"/>
              <w:spacing w:before="20" w:line="240" w:lineRule="auto"/>
              <w:ind w:firstLine="459"/>
              <w:jc w:val="center"/>
              <w:rPr>
                <w:b/>
                <w:sz w:val="24"/>
              </w:rPr>
            </w:pPr>
          </w:p>
        </w:tc>
      </w:tr>
      <w:tr w:rsidR="004B402D" w:rsidRPr="004B402D" w:rsidTr="004B402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9B3334">
            <w:pPr>
              <w:snapToGrid w:val="0"/>
              <w:spacing w:before="20" w:line="240" w:lineRule="auto"/>
              <w:ind w:left="34" w:firstLine="0"/>
              <w:rPr>
                <w:sz w:val="24"/>
              </w:rPr>
            </w:pPr>
            <w:r w:rsidRPr="004B402D">
              <w:rPr>
                <w:sz w:val="24"/>
              </w:rPr>
              <w:t>ФИО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DB7A02">
            <w:pPr>
              <w:snapToGrid w:val="0"/>
              <w:spacing w:before="20" w:line="240" w:lineRule="auto"/>
              <w:ind w:firstLine="0"/>
              <w:jc w:val="left"/>
              <w:rPr>
                <w:sz w:val="24"/>
              </w:rPr>
            </w:pPr>
            <w:r w:rsidRPr="004B402D">
              <w:rPr>
                <w:sz w:val="24"/>
                <w:szCs w:val="24"/>
              </w:rPr>
              <w:t>Актуализация ситуационных задач в соответствии с изменениями санитарного законодательства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DB7A02" w:rsidP="009B3334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</w:rPr>
            </w:pPr>
            <w:r w:rsidRPr="004B402D">
              <w:rPr>
                <w:sz w:val="24"/>
              </w:rPr>
              <w:t>Протокол каф</w:t>
            </w:r>
            <w:r>
              <w:rPr>
                <w:sz w:val="24"/>
              </w:rPr>
              <w:t>едрального заседания от ________</w:t>
            </w:r>
            <w:r w:rsidRPr="004B402D">
              <w:rPr>
                <w:sz w:val="24"/>
              </w:rPr>
              <w:t xml:space="preserve"> 20</w:t>
            </w:r>
            <w:r>
              <w:rPr>
                <w:sz w:val="24"/>
              </w:rPr>
              <w:t>__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</w:tr>
      <w:tr w:rsidR="004B402D" w:rsidRPr="004B402D" w:rsidTr="004B402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9B3334">
            <w:pPr>
              <w:snapToGrid w:val="0"/>
              <w:spacing w:before="20" w:line="240" w:lineRule="auto"/>
              <w:ind w:left="34" w:firstLine="0"/>
              <w:rPr>
                <w:sz w:val="24"/>
              </w:rPr>
            </w:pPr>
            <w:r w:rsidRPr="004B402D">
              <w:rPr>
                <w:sz w:val="24"/>
              </w:rPr>
              <w:t>ФИО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DB7A02">
            <w:pPr>
              <w:snapToGrid w:val="0"/>
              <w:spacing w:before="20" w:line="240" w:lineRule="auto"/>
              <w:ind w:firstLine="0"/>
              <w:jc w:val="left"/>
              <w:rPr>
                <w:sz w:val="24"/>
              </w:rPr>
            </w:pPr>
            <w:r w:rsidRPr="004B402D">
              <w:rPr>
                <w:sz w:val="24"/>
                <w:szCs w:val="24"/>
              </w:rPr>
              <w:t>Разработка пособий для самостоятельной работы обучающихся 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DB7A02" w:rsidP="009B3334">
            <w:pPr>
              <w:snapToGrid w:val="0"/>
              <w:spacing w:before="20" w:line="240" w:lineRule="auto"/>
              <w:ind w:firstLine="0"/>
              <w:jc w:val="center"/>
              <w:rPr>
                <w:sz w:val="24"/>
              </w:rPr>
            </w:pPr>
            <w:r w:rsidRPr="004B402D">
              <w:rPr>
                <w:sz w:val="24"/>
              </w:rPr>
              <w:t>Протокол каф</w:t>
            </w:r>
            <w:r>
              <w:rPr>
                <w:sz w:val="24"/>
              </w:rPr>
              <w:t>едрального заседания от ________</w:t>
            </w:r>
            <w:r w:rsidRPr="004B402D">
              <w:rPr>
                <w:sz w:val="24"/>
              </w:rPr>
              <w:t xml:space="preserve"> 20</w:t>
            </w:r>
            <w:r>
              <w:rPr>
                <w:sz w:val="24"/>
              </w:rPr>
              <w:t>__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</w:tr>
      <w:tr w:rsidR="004B402D" w:rsidRPr="004B402D" w:rsidTr="004B402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ind w:left="72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2D" w:rsidRPr="004B402D" w:rsidRDefault="004B402D" w:rsidP="00F51C99">
            <w:pPr>
              <w:snapToGrid w:val="0"/>
              <w:spacing w:before="20" w:line="240" w:lineRule="auto"/>
              <w:jc w:val="center"/>
              <w:rPr>
                <w:b/>
                <w:sz w:val="24"/>
              </w:rPr>
            </w:pPr>
          </w:p>
        </w:tc>
      </w:tr>
    </w:tbl>
    <w:p w:rsidR="00B32A29" w:rsidRPr="009B3334" w:rsidRDefault="009B3334" w:rsidP="009B3334">
      <w:pPr>
        <w:spacing w:before="0" w:after="0" w:line="240" w:lineRule="auto"/>
        <w:ind w:firstLine="709"/>
        <w:rPr>
          <w:b/>
          <w:bCs/>
          <w:sz w:val="24"/>
          <w:szCs w:val="24"/>
          <w:lang w:eastAsia="ar-SA"/>
        </w:rPr>
      </w:pPr>
      <w:proofErr w:type="spellStart"/>
      <w:r w:rsidRPr="009B3334">
        <w:rPr>
          <w:b/>
          <w:bCs/>
          <w:sz w:val="24"/>
          <w:szCs w:val="24"/>
          <w:lang w:eastAsia="ar-SA"/>
        </w:rPr>
        <w:t>Примечание</w:t>
      </w:r>
      <w:proofErr w:type="gramStart"/>
      <w:r w:rsidRPr="009B3334">
        <w:rPr>
          <w:b/>
          <w:bCs/>
          <w:sz w:val="24"/>
          <w:szCs w:val="24"/>
          <w:lang w:eastAsia="ar-SA"/>
        </w:rPr>
        <w:t>.</w:t>
      </w:r>
      <w:r w:rsidRPr="009B3334">
        <w:rPr>
          <w:bCs/>
          <w:sz w:val="24"/>
          <w:szCs w:val="24"/>
          <w:lang w:eastAsia="ar-SA"/>
        </w:rPr>
        <w:t>С</w:t>
      </w:r>
      <w:proofErr w:type="gramEnd"/>
      <w:r w:rsidRPr="009B3334">
        <w:rPr>
          <w:bCs/>
          <w:sz w:val="24"/>
          <w:szCs w:val="24"/>
          <w:lang w:eastAsia="ar-SA"/>
        </w:rPr>
        <w:t>оставляется</w:t>
      </w:r>
      <w:proofErr w:type="spellEnd"/>
      <w:r w:rsidRPr="009B3334">
        <w:rPr>
          <w:b/>
          <w:bCs/>
          <w:sz w:val="24"/>
          <w:szCs w:val="24"/>
          <w:lang w:eastAsia="ar-SA"/>
        </w:rPr>
        <w:t xml:space="preserve"> в строгом соответствии с ПОЛОЖЕНИЕМ О ПОРЯДКЕ ПЛАНИРОВАНИЯ И УЧЕТА РАБОТЫ ПРОФЕССОРСКО-ПРЕПОДАВАТЕЛЬСКОГО СОСТАВА УНИВЕРСИТЕТА СМК-ОБ-01-ПД-00.05-2018</w:t>
      </w:r>
    </w:p>
    <w:p w:rsidR="002B39CF" w:rsidRDefault="002B39CF" w:rsidP="000C4ED5">
      <w:pPr>
        <w:spacing w:before="0" w:after="0"/>
        <w:ind w:firstLine="0"/>
        <w:rPr>
          <w:b/>
          <w:lang w:eastAsia="ar-SA"/>
        </w:rPr>
      </w:pPr>
    </w:p>
    <w:p w:rsidR="00D43298" w:rsidRPr="00D43298" w:rsidRDefault="00D43298" w:rsidP="007945D2">
      <w:pPr>
        <w:spacing w:before="20" w:line="276" w:lineRule="auto"/>
        <w:ind w:firstLine="0"/>
        <w:jc w:val="left"/>
        <w:rPr>
          <w:b/>
          <w:szCs w:val="28"/>
        </w:rPr>
      </w:pPr>
      <w:r w:rsidRPr="00D43298">
        <w:rPr>
          <w:b/>
          <w:szCs w:val="28"/>
        </w:rPr>
        <w:t>Раздел 8. Научно-исследовательская работа</w:t>
      </w:r>
    </w:p>
    <w:p w:rsidR="00072F15" w:rsidRDefault="000D2FBB" w:rsidP="00EE2F5E">
      <w:pPr>
        <w:spacing w:before="0" w:after="0" w:line="240" w:lineRule="auto"/>
        <w:ind w:firstLine="709"/>
      </w:pPr>
      <w:r w:rsidRPr="000C4ED5">
        <w:rPr>
          <w:lang w:eastAsia="ar-SA"/>
        </w:rPr>
        <w:t xml:space="preserve">Составляется в </w:t>
      </w:r>
      <w:r w:rsidR="000C4ED5" w:rsidRPr="000C4ED5">
        <w:rPr>
          <w:b/>
          <w:lang w:eastAsia="ar-SA"/>
        </w:rPr>
        <w:t xml:space="preserve">строгом </w:t>
      </w:r>
      <w:r w:rsidRPr="000C4ED5">
        <w:rPr>
          <w:b/>
          <w:lang w:eastAsia="ar-SA"/>
        </w:rPr>
        <w:t>соответствии с индивидуальными отчетами о</w:t>
      </w:r>
      <w:r w:rsidR="00072F15">
        <w:rPr>
          <w:b/>
          <w:lang w:eastAsia="ar-SA"/>
        </w:rPr>
        <w:t xml:space="preserve"> научной деятельности сотрудников</w:t>
      </w:r>
      <w:r w:rsidRPr="000C4ED5">
        <w:rPr>
          <w:b/>
          <w:lang w:eastAsia="ar-SA"/>
        </w:rPr>
        <w:t>.</w:t>
      </w:r>
      <w:r w:rsidRPr="000C4ED5">
        <w:rPr>
          <w:lang w:eastAsia="ar-SA"/>
        </w:rPr>
        <w:t xml:space="preserve"> Подробное описание составления данного отчета изложено </w:t>
      </w:r>
      <w:r w:rsidR="000A78CE" w:rsidRPr="000C4ED5">
        <w:rPr>
          <w:lang w:eastAsia="ar-SA"/>
        </w:rPr>
        <w:t xml:space="preserve">в </w:t>
      </w:r>
      <w:r w:rsidR="000A78CE" w:rsidRPr="00287B6A">
        <w:rPr>
          <w:b/>
          <w:caps/>
          <w:szCs w:val="28"/>
        </w:rPr>
        <w:t>методических указаниях по</w:t>
      </w:r>
      <w:r w:rsidR="000A78CE" w:rsidRPr="00287B6A">
        <w:rPr>
          <w:b/>
        </w:rPr>
        <w:t>ЗАПОЛНЕНИЮ ФОРМЫ «ОТЧЕТ О НАУЧНОЙ ДЕЯТЕЛЬНОСТИ»</w:t>
      </w:r>
      <w:r w:rsidR="00072F15" w:rsidRPr="00287B6A">
        <w:rPr>
          <w:b/>
        </w:rPr>
        <w:t>.</w:t>
      </w:r>
      <w:r w:rsidR="00072F15">
        <w:t xml:space="preserve"> В таблицу вводится информация по семестрам по всем сотрудникам кафедры в сумме и итоговая за год. </w:t>
      </w:r>
    </w:p>
    <w:p w:rsidR="000122F2" w:rsidRPr="000122F2" w:rsidRDefault="000122F2" w:rsidP="000122F2">
      <w:pPr>
        <w:spacing w:before="0" w:after="0"/>
        <w:ind w:firstLine="709"/>
        <w:jc w:val="right"/>
        <w:rPr>
          <w:b/>
          <w:i/>
          <w:sz w:val="24"/>
          <w:szCs w:val="24"/>
        </w:rPr>
      </w:pPr>
      <w:r w:rsidRPr="000122F2">
        <w:rPr>
          <w:b/>
          <w:i/>
          <w:sz w:val="24"/>
          <w:szCs w:val="24"/>
        </w:rPr>
        <w:lastRenderedPageBreak/>
        <w:t>Таблица 7. Научно-исследовательская работа</w:t>
      </w:r>
    </w:p>
    <w:tbl>
      <w:tblPr>
        <w:tblW w:w="113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985"/>
        <w:gridCol w:w="1825"/>
        <w:gridCol w:w="1825"/>
      </w:tblGrid>
      <w:tr w:rsidR="00072F15" w:rsidRPr="00072F15" w:rsidTr="00B23EC8">
        <w:trPr>
          <w:trHeight w:val="121"/>
        </w:trPr>
        <w:tc>
          <w:tcPr>
            <w:tcW w:w="5671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ind w:left="7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72F15">
              <w:rPr>
                <w:b/>
                <w:bCs/>
                <w:i/>
                <w:sz w:val="24"/>
                <w:szCs w:val="24"/>
              </w:rPr>
              <w:t>ПОКАЗАТЕЛИ НИР</w:t>
            </w:r>
          </w:p>
        </w:tc>
        <w:tc>
          <w:tcPr>
            <w:tcW w:w="1985" w:type="dxa"/>
            <w:shd w:val="clear" w:color="auto" w:fill="auto"/>
          </w:tcPr>
          <w:p w:rsidR="00072F15" w:rsidRPr="000122F2" w:rsidRDefault="00072F15" w:rsidP="000122F2">
            <w:pPr>
              <w:spacing w:before="0" w:after="0" w:line="240" w:lineRule="auto"/>
              <w:ind w:left="79" w:firstLine="0"/>
              <w:jc w:val="center"/>
              <w:rPr>
                <w:b/>
                <w:bCs/>
                <w:sz w:val="24"/>
                <w:szCs w:val="24"/>
              </w:rPr>
            </w:pPr>
            <w:r w:rsidRPr="000122F2">
              <w:rPr>
                <w:b/>
                <w:bCs/>
                <w:sz w:val="24"/>
                <w:szCs w:val="24"/>
              </w:rPr>
              <w:t>Осенний семестр</w:t>
            </w:r>
          </w:p>
        </w:tc>
        <w:tc>
          <w:tcPr>
            <w:tcW w:w="1825" w:type="dxa"/>
          </w:tcPr>
          <w:p w:rsidR="00072F15" w:rsidRPr="000122F2" w:rsidRDefault="00072F15" w:rsidP="000122F2">
            <w:pPr>
              <w:spacing w:before="0" w:after="0" w:line="240" w:lineRule="auto"/>
              <w:ind w:left="79" w:firstLine="0"/>
              <w:jc w:val="center"/>
              <w:rPr>
                <w:b/>
                <w:sz w:val="24"/>
                <w:szCs w:val="24"/>
              </w:rPr>
            </w:pPr>
            <w:r w:rsidRPr="000122F2">
              <w:rPr>
                <w:b/>
                <w:sz w:val="24"/>
                <w:szCs w:val="24"/>
              </w:rPr>
              <w:t>Весенний семестр</w:t>
            </w:r>
          </w:p>
        </w:tc>
        <w:tc>
          <w:tcPr>
            <w:tcW w:w="1825" w:type="dxa"/>
          </w:tcPr>
          <w:p w:rsidR="000122F2" w:rsidRDefault="00072F15" w:rsidP="000122F2">
            <w:pPr>
              <w:spacing w:before="0" w:after="0" w:line="240" w:lineRule="auto"/>
              <w:ind w:left="79" w:firstLine="0"/>
              <w:jc w:val="center"/>
              <w:rPr>
                <w:b/>
                <w:sz w:val="24"/>
                <w:szCs w:val="24"/>
              </w:rPr>
            </w:pPr>
            <w:r w:rsidRPr="000122F2">
              <w:rPr>
                <w:b/>
                <w:sz w:val="24"/>
                <w:szCs w:val="24"/>
              </w:rPr>
              <w:t xml:space="preserve">Итого по кафедре </w:t>
            </w:r>
          </w:p>
          <w:p w:rsidR="00072F15" w:rsidRPr="000122F2" w:rsidRDefault="00072F15" w:rsidP="000122F2">
            <w:pPr>
              <w:spacing w:before="0" w:after="0" w:line="240" w:lineRule="auto"/>
              <w:ind w:left="79" w:firstLine="0"/>
              <w:jc w:val="center"/>
              <w:rPr>
                <w:b/>
                <w:sz w:val="24"/>
                <w:szCs w:val="24"/>
              </w:rPr>
            </w:pPr>
            <w:r w:rsidRPr="000122F2">
              <w:rPr>
                <w:b/>
                <w:sz w:val="24"/>
                <w:szCs w:val="24"/>
              </w:rPr>
              <w:t>за год</w:t>
            </w:r>
          </w:p>
        </w:tc>
      </w:tr>
      <w:tr w:rsidR="00072F15" w:rsidRPr="00072F15" w:rsidTr="00B23EC8">
        <w:trPr>
          <w:trHeight w:val="323"/>
        </w:trPr>
        <w:tc>
          <w:tcPr>
            <w:tcW w:w="11306" w:type="dxa"/>
            <w:gridSpan w:val="4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72F15">
              <w:rPr>
                <w:b/>
                <w:sz w:val="24"/>
                <w:szCs w:val="24"/>
              </w:rPr>
              <w:t xml:space="preserve">персональные </w:t>
            </w:r>
            <w:proofErr w:type="spellStart"/>
            <w:r w:rsidRPr="00072F15">
              <w:rPr>
                <w:b/>
                <w:sz w:val="24"/>
                <w:szCs w:val="24"/>
              </w:rPr>
              <w:t>наукометрические</w:t>
            </w:r>
            <w:proofErr w:type="spellEnd"/>
            <w:r w:rsidRPr="00072F15">
              <w:rPr>
                <w:b/>
                <w:sz w:val="24"/>
                <w:szCs w:val="24"/>
              </w:rPr>
              <w:t xml:space="preserve"> показатели по данным e-</w:t>
            </w:r>
            <w:proofErr w:type="spellStart"/>
            <w:r w:rsidRPr="00072F15">
              <w:rPr>
                <w:b/>
                <w:sz w:val="24"/>
                <w:szCs w:val="24"/>
              </w:rPr>
              <w:t>library</w:t>
            </w:r>
            <w:proofErr w:type="spellEnd"/>
            <w:r w:rsidRPr="00072F15">
              <w:rPr>
                <w:b/>
                <w:sz w:val="24"/>
                <w:szCs w:val="24"/>
              </w:rPr>
              <w:t xml:space="preserve"> (и др.)</w:t>
            </w:r>
          </w:p>
        </w:tc>
      </w:tr>
      <w:tr w:rsidR="00072F15" w:rsidRPr="00072F15" w:rsidTr="00B23EC8">
        <w:trPr>
          <w:trHeight w:val="289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1.1 персональный индекс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Хирша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 по РИНЦ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40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1.2 количество публикаций в РИНЦ по данным за предыдущий период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40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1.3 количество публикаций в РИНЦ по данным за отчетный период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282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490430">
            <w:pPr>
              <w:widowControl w:val="0"/>
              <w:numPr>
                <w:ilvl w:val="1"/>
                <w:numId w:val="21"/>
              </w:numPr>
              <w:tabs>
                <w:tab w:val="left" w:pos="459"/>
              </w:tabs>
              <w:suppressAutoHyphens/>
              <w:autoSpaceDE w:val="0"/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количество цитирований по РИНЦ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257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1.5 индекс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Хирша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 по данным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WebofScience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262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1.6 количество цитирований по данным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WebofScience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26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490430">
            <w:pPr>
              <w:widowControl w:val="0"/>
              <w:numPr>
                <w:ilvl w:val="1"/>
                <w:numId w:val="20"/>
              </w:numPr>
              <w:tabs>
                <w:tab w:val="left" w:pos="459"/>
              </w:tabs>
              <w:suppressAutoHyphens/>
              <w:autoSpaceDE w:val="0"/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Хирша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 по данным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256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1.8.количество цитирований по данным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405"/>
        </w:trPr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072F15" w:rsidRPr="00072F15" w:rsidRDefault="00072F15" w:rsidP="00490430">
            <w:pPr>
              <w:widowControl w:val="0"/>
              <w:numPr>
                <w:ilvl w:val="1"/>
                <w:numId w:val="22"/>
              </w:numPr>
              <w:tabs>
                <w:tab w:val="left" w:pos="459"/>
              </w:tabs>
              <w:suppressAutoHyphens/>
              <w:autoSpaceDE w:val="0"/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количество цитирований по данным других информационно-аналитических систем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775"/>
        </w:trPr>
        <w:tc>
          <w:tcPr>
            <w:tcW w:w="5671" w:type="dxa"/>
            <w:shd w:val="clear" w:color="auto" w:fill="auto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1.10. руководство научно исследовательской студенческой (аспирантской) либо творческой работой, олимпийской командой в международном, всероссийском, межрегиональном мероприятии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233"/>
        </w:trPr>
        <w:tc>
          <w:tcPr>
            <w:tcW w:w="11306" w:type="dxa"/>
            <w:gridSpan w:val="4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2F15">
              <w:rPr>
                <w:b/>
                <w:color w:val="000000"/>
                <w:sz w:val="24"/>
                <w:szCs w:val="24"/>
              </w:rPr>
              <w:t>защита диссертации на соискание ученой степени</w:t>
            </w:r>
          </w:p>
        </w:tc>
      </w:tr>
      <w:tr w:rsidR="00072F15" w:rsidRPr="00072F15" w:rsidTr="00B23EC8">
        <w:trPr>
          <w:trHeight w:val="238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072F15">
              <w:rPr>
                <w:color w:val="000000"/>
                <w:sz w:val="24"/>
                <w:szCs w:val="24"/>
              </w:rPr>
              <w:t>кандидатская</w:t>
            </w:r>
            <w:proofErr w:type="gramEnd"/>
            <w:r w:rsidRPr="00072F15">
              <w:rPr>
                <w:color w:val="000000"/>
                <w:sz w:val="24"/>
                <w:szCs w:val="24"/>
              </w:rPr>
              <w:t xml:space="preserve"> или докторская) название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8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85" w:type="dxa"/>
            <w:shd w:val="clear" w:color="auto" w:fill="auto"/>
          </w:tcPr>
          <w:p w:rsidR="00072F15" w:rsidRPr="00072F15" w:rsidRDefault="00072F15" w:rsidP="009A05AE">
            <w:pPr>
              <w:spacing w:before="0"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302"/>
        </w:trPr>
        <w:tc>
          <w:tcPr>
            <w:tcW w:w="11306" w:type="dxa"/>
            <w:gridSpan w:val="4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72F15">
              <w:rPr>
                <w:b/>
                <w:sz w:val="24"/>
                <w:szCs w:val="24"/>
              </w:rPr>
              <w:t>издательская и изобретательская деятельность</w:t>
            </w:r>
          </w:p>
        </w:tc>
      </w:tr>
      <w:tr w:rsidR="00072F15" w:rsidRPr="00072F15" w:rsidTr="00B23EC8">
        <w:trPr>
          <w:trHeight w:val="390"/>
        </w:trPr>
        <w:tc>
          <w:tcPr>
            <w:tcW w:w="5671" w:type="dxa"/>
            <w:shd w:val="clear" w:color="auto" w:fill="auto"/>
            <w:vAlign w:val="center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3.1 количество публикаций в ОТЕЧЕСТВЕННЫХ журналах, входящих в Перечень ВАК/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Scopus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webofScience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681"/>
        </w:trPr>
        <w:tc>
          <w:tcPr>
            <w:tcW w:w="5671" w:type="dxa"/>
            <w:shd w:val="clear" w:color="auto" w:fill="auto"/>
            <w:vAlign w:val="center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3.2 количество публикаций в ЗАРУБЕЖНЫХ журналах, входящих в 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Scopus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webofScience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72F15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549"/>
        </w:trPr>
        <w:tc>
          <w:tcPr>
            <w:tcW w:w="5671" w:type="dxa"/>
            <w:shd w:val="clear" w:color="auto" w:fill="auto"/>
            <w:vAlign w:val="center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3.3. Статьи в научно-практическом журнале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КемГМУ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 «Фундаментальная и клиническая медицина»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405"/>
        </w:trPr>
        <w:tc>
          <w:tcPr>
            <w:tcW w:w="5671" w:type="dxa"/>
            <w:shd w:val="clear" w:color="auto" w:fill="auto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3.4. количество публикаций в зарубежных журналах с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 фактором выше 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405"/>
        </w:trPr>
        <w:tc>
          <w:tcPr>
            <w:tcW w:w="5671" w:type="dxa"/>
            <w:shd w:val="clear" w:color="auto" w:fill="auto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3.5.количество публикаций в отечественных журналах с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 фактором выше 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389"/>
        </w:trPr>
        <w:tc>
          <w:tcPr>
            <w:tcW w:w="5671" w:type="dxa"/>
            <w:shd w:val="clear" w:color="auto" w:fill="auto"/>
            <w:noWrap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3.6.количество публикаций по данным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WebofScience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100"/>
        </w:trPr>
        <w:tc>
          <w:tcPr>
            <w:tcW w:w="5671" w:type="dxa"/>
            <w:shd w:val="clear" w:color="auto" w:fill="auto"/>
            <w:noWrap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3.7. количество публикаций по данным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405"/>
        </w:trPr>
        <w:tc>
          <w:tcPr>
            <w:tcW w:w="5671" w:type="dxa"/>
            <w:shd w:val="clear" w:color="auto" w:fill="auto"/>
            <w:vAlign w:val="center"/>
            <w:hideMark/>
          </w:tcPr>
          <w:p w:rsidR="00072F15" w:rsidRPr="00072F15" w:rsidRDefault="00072F15" w:rsidP="009A05AE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3.8. количество публикаций по данным других</w:t>
            </w:r>
            <w:r w:rsidRPr="00072F15">
              <w:rPr>
                <w:sz w:val="24"/>
                <w:szCs w:val="24"/>
              </w:rPr>
              <w:t xml:space="preserve"> информационно-аналитических систем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31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3.9. количество публикаций в журналах ВАК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33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3.10 количество публикаций в сборниках материалов конференций 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7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072F15">
              <w:rPr>
                <w:sz w:val="24"/>
                <w:szCs w:val="24"/>
              </w:rPr>
              <w:t xml:space="preserve">3.11. издание монографий 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7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072F15">
              <w:rPr>
                <w:sz w:val="24"/>
                <w:szCs w:val="24"/>
              </w:rPr>
              <w:t>3.12. издание клинических рекомендаций, руководств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40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072F15">
              <w:rPr>
                <w:sz w:val="24"/>
                <w:szCs w:val="24"/>
              </w:rPr>
              <w:lastRenderedPageBreak/>
              <w:t xml:space="preserve">3.13 издание методических рекомендаций для врачей 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166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sz w:val="24"/>
                <w:szCs w:val="24"/>
              </w:rPr>
              <w:t>3.14 издание</w:t>
            </w:r>
            <w:r w:rsidRPr="00072F15">
              <w:rPr>
                <w:color w:val="000000"/>
                <w:sz w:val="24"/>
                <w:szCs w:val="24"/>
              </w:rPr>
              <w:t xml:space="preserve"> нормативных документов (и </w:t>
            </w:r>
            <w:proofErr w:type="spellStart"/>
            <w:proofErr w:type="gramStart"/>
            <w:r w:rsidRPr="00072F15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072F1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156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3.15 совокупный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 фактор статей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16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bCs/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3.16 ПАТЕНТЫ+ГРАНТЫ всего: 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15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bCs/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3.17 международное сотрудничество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254"/>
        </w:trPr>
        <w:tc>
          <w:tcPr>
            <w:tcW w:w="11306" w:type="dxa"/>
            <w:gridSpan w:val="4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2F15">
              <w:rPr>
                <w:b/>
                <w:color w:val="000000"/>
                <w:sz w:val="24"/>
                <w:szCs w:val="24"/>
              </w:rPr>
              <w:t>конференции, конгрессы и др. научные мероприятия</w:t>
            </w:r>
          </w:p>
        </w:tc>
      </w:tr>
      <w:tr w:rsidR="00072F15" w:rsidRPr="00072F15" w:rsidTr="00B23EC8">
        <w:trPr>
          <w:trHeight w:val="181"/>
        </w:trPr>
        <w:tc>
          <w:tcPr>
            <w:tcW w:w="5671" w:type="dxa"/>
            <w:shd w:val="clear" w:color="auto" w:fill="auto"/>
            <w:noWrap/>
            <w:hideMark/>
          </w:tcPr>
          <w:p w:rsidR="00072F15" w:rsidRPr="00072F15" w:rsidRDefault="00072F15" w:rsidP="00072F15">
            <w:pPr>
              <w:spacing w:before="0" w:after="0" w:line="240" w:lineRule="auto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4.1.организация конференций сотрудником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40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left="80" w:firstLine="0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4.2.выступления сотрудника с докладом на конференциях международного / всероссийского уровня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40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left="80" w:firstLine="0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4.3.выступления сотрудника с докладом на конференциях межрегионального / регионального уровня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34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spacing w:before="0" w:after="0" w:line="240" w:lineRule="auto"/>
              <w:ind w:left="80" w:firstLine="0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4.4.количество </w:t>
            </w:r>
            <w:proofErr w:type="spellStart"/>
            <w:r w:rsidRPr="00072F15">
              <w:rPr>
                <w:color w:val="000000"/>
                <w:sz w:val="24"/>
                <w:szCs w:val="24"/>
              </w:rPr>
              <w:t>постерных</w:t>
            </w:r>
            <w:proofErr w:type="spellEnd"/>
            <w:r w:rsidRPr="00072F15">
              <w:rPr>
                <w:color w:val="000000"/>
                <w:sz w:val="24"/>
                <w:szCs w:val="24"/>
              </w:rPr>
              <w:t xml:space="preserve"> докладов </w:t>
            </w:r>
          </w:p>
        </w:tc>
        <w:tc>
          <w:tcPr>
            <w:tcW w:w="1985" w:type="dxa"/>
            <w:shd w:val="clear" w:color="auto" w:fill="auto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200"/>
        </w:trPr>
        <w:tc>
          <w:tcPr>
            <w:tcW w:w="11306" w:type="dxa"/>
            <w:gridSpan w:val="4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2F15">
              <w:rPr>
                <w:b/>
                <w:color w:val="000000"/>
                <w:sz w:val="24"/>
                <w:szCs w:val="24"/>
              </w:rPr>
              <w:t>организация студенческих олимпиад сотрудником в отчетном периоде</w:t>
            </w:r>
          </w:p>
        </w:tc>
      </w:tr>
      <w:tr w:rsidR="00072F15" w:rsidRPr="00072F15" w:rsidTr="00B23EC8">
        <w:trPr>
          <w:trHeight w:val="266"/>
        </w:trPr>
        <w:tc>
          <w:tcPr>
            <w:tcW w:w="5671" w:type="dxa"/>
            <w:shd w:val="clear" w:color="auto" w:fill="auto"/>
            <w:noWrap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5.1. с международным участием, всероссийского уровня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118"/>
        </w:trPr>
        <w:tc>
          <w:tcPr>
            <w:tcW w:w="5671" w:type="dxa"/>
            <w:shd w:val="clear" w:color="auto" w:fill="auto"/>
            <w:noWrap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5.2. региональных, межрегиональных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5.3. городских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80"/>
        </w:trPr>
        <w:tc>
          <w:tcPr>
            <w:tcW w:w="11306" w:type="dxa"/>
            <w:gridSpan w:val="4"/>
            <w:shd w:val="clear" w:color="auto" w:fill="auto"/>
            <w:noWrap/>
            <w:hideMark/>
          </w:tcPr>
          <w:p w:rsidR="00072F15" w:rsidRPr="00072F15" w:rsidRDefault="00072F15" w:rsidP="00072F1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2F15">
              <w:rPr>
                <w:b/>
                <w:color w:val="000000"/>
                <w:sz w:val="24"/>
                <w:szCs w:val="24"/>
              </w:rPr>
              <w:t>подготовка студентов к участию в олимпиадах</w:t>
            </w:r>
          </w:p>
        </w:tc>
      </w:tr>
      <w:tr w:rsidR="00072F15" w:rsidRPr="00072F15" w:rsidTr="00B23EC8">
        <w:trPr>
          <w:trHeight w:val="237"/>
        </w:trPr>
        <w:tc>
          <w:tcPr>
            <w:tcW w:w="5671" w:type="dxa"/>
            <w:shd w:val="clear" w:color="auto" w:fill="auto"/>
            <w:noWrap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072F15">
              <w:rPr>
                <w:sz w:val="24"/>
                <w:szCs w:val="24"/>
              </w:rPr>
              <w:t>6.1. с международным участием, всероссийского уровня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387"/>
        </w:trPr>
        <w:tc>
          <w:tcPr>
            <w:tcW w:w="5671" w:type="dxa"/>
            <w:shd w:val="clear" w:color="auto" w:fill="auto"/>
            <w:noWrap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072F15">
              <w:rPr>
                <w:sz w:val="24"/>
                <w:szCs w:val="24"/>
              </w:rPr>
              <w:t>6.2. региональных, межрегиональных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84"/>
        </w:trPr>
        <w:tc>
          <w:tcPr>
            <w:tcW w:w="5671" w:type="dxa"/>
            <w:shd w:val="clear" w:color="auto" w:fill="auto"/>
            <w:noWrap/>
            <w:hideMark/>
          </w:tcPr>
          <w:p w:rsidR="00072F15" w:rsidRPr="00072F15" w:rsidRDefault="00072F15" w:rsidP="00072F15">
            <w:pPr>
              <w:spacing w:before="0"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072F15">
              <w:rPr>
                <w:sz w:val="24"/>
                <w:szCs w:val="24"/>
              </w:rPr>
              <w:t>6.3. городских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257"/>
        </w:trPr>
        <w:tc>
          <w:tcPr>
            <w:tcW w:w="11306" w:type="dxa"/>
            <w:gridSpan w:val="4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2F15">
              <w:rPr>
                <w:b/>
                <w:color w:val="000000"/>
                <w:sz w:val="24"/>
                <w:szCs w:val="24"/>
              </w:rPr>
              <w:t xml:space="preserve">доклады, подготовленные студентами на конференциях под руководством сотрудников </w:t>
            </w:r>
          </w:p>
        </w:tc>
      </w:tr>
      <w:tr w:rsidR="00072F15" w:rsidRPr="00072F15" w:rsidTr="00B23EC8">
        <w:trPr>
          <w:trHeight w:val="16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pStyle w:val="a5"/>
              <w:widowControl w:val="0"/>
              <w:numPr>
                <w:ilvl w:val="1"/>
                <w:numId w:val="23"/>
              </w:numPr>
              <w:suppressAutoHyphens/>
              <w:autoSpaceDE w:val="0"/>
              <w:spacing w:before="0" w:after="0" w:line="240" w:lineRule="auto"/>
              <w:ind w:left="34" w:hanging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с международным участием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15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pStyle w:val="a5"/>
              <w:widowControl w:val="0"/>
              <w:numPr>
                <w:ilvl w:val="1"/>
                <w:numId w:val="23"/>
              </w:numPr>
              <w:suppressAutoHyphens/>
              <w:autoSpaceDE w:val="0"/>
              <w:spacing w:before="0" w:after="0" w:line="240" w:lineRule="auto"/>
              <w:ind w:left="34" w:hanging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всероссийского уровня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153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widowControl w:val="0"/>
              <w:numPr>
                <w:ilvl w:val="1"/>
                <w:numId w:val="23"/>
              </w:numPr>
              <w:suppressAutoHyphens/>
              <w:autoSpaceDE w:val="0"/>
              <w:spacing w:before="0" w:after="0" w:line="240" w:lineRule="auto"/>
              <w:ind w:left="34" w:hanging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региональных, межрегиональных   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144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072F15">
            <w:pPr>
              <w:widowControl w:val="0"/>
              <w:numPr>
                <w:ilvl w:val="1"/>
                <w:numId w:val="23"/>
              </w:numPr>
              <w:suppressAutoHyphens/>
              <w:autoSpaceDE w:val="0"/>
              <w:spacing w:before="0" w:after="0" w:line="240" w:lineRule="auto"/>
              <w:ind w:left="34" w:hanging="34"/>
              <w:jc w:val="left"/>
              <w:rPr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количество статей подготовленных студентами </w:t>
            </w:r>
          </w:p>
        </w:tc>
        <w:tc>
          <w:tcPr>
            <w:tcW w:w="1985" w:type="dxa"/>
            <w:shd w:val="clear" w:color="auto" w:fill="auto"/>
            <w:noWrap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072F15" w:rsidRPr="00072F15" w:rsidTr="00B23EC8">
        <w:trPr>
          <w:trHeight w:val="147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 xml:space="preserve">клинические исследования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72F15" w:rsidRPr="00072F15" w:rsidTr="00B23EC8">
        <w:trPr>
          <w:trHeight w:val="294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72F15" w:rsidRPr="00072F15" w:rsidRDefault="00072F15" w:rsidP="009A05AE">
            <w:pPr>
              <w:spacing w:before="0"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72F15">
              <w:rPr>
                <w:color w:val="000000"/>
                <w:sz w:val="24"/>
                <w:szCs w:val="24"/>
              </w:rPr>
              <w:t>другие виды исследований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072F15" w:rsidRPr="00072F15" w:rsidRDefault="00072F15" w:rsidP="009A05AE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37D65" w:rsidRDefault="00237D65" w:rsidP="00B17B84">
      <w:pPr>
        <w:spacing w:before="20" w:line="276" w:lineRule="auto"/>
        <w:ind w:firstLine="0"/>
        <w:jc w:val="left"/>
        <w:rPr>
          <w:b/>
          <w:szCs w:val="28"/>
        </w:rPr>
      </w:pPr>
    </w:p>
    <w:p w:rsidR="00B17B84" w:rsidRDefault="00B17B84" w:rsidP="00B17B84">
      <w:pPr>
        <w:spacing w:before="20" w:line="276" w:lineRule="auto"/>
        <w:ind w:firstLine="0"/>
        <w:jc w:val="left"/>
        <w:rPr>
          <w:b/>
          <w:szCs w:val="28"/>
        </w:rPr>
      </w:pPr>
      <w:r w:rsidRPr="00B17B84">
        <w:rPr>
          <w:b/>
          <w:szCs w:val="28"/>
        </w:rPr>
        <w:t>Раздел 9. Воспитательная работа</w:t>
      </w:r>
    </w:p>
    <w:p w:rsidR="000A78CE" w:rsidRPr="000C4ED5" w:rsidRDefault="000A78CE" w:rsidP="00EE2F5E">
      <w:pPr>
        <w:spacing w:before="0" w:after="0" w:line="240" w:lineRule="auto"/>
        <w:ind w:firstLine="709"/>
        <w:rPr>
          <w:b/>
          <w:bCs/>
          <w:szCs w:val="28"/>
          <w:lang w:eastAsia="ar-SA"/>
        </w:rPr>
      </w:pPr>
      <w:r w:rsidRPr="000C4ED5">
        <w:rPr>
          <w:bCs/>
          <w:szCs w:val="28"/>
          <w:lang w:eastAsia="ar-SA"/>
        </w:rPr>
        <w:t xml:space="preserve">Составляется в </w:t>
      </w:r>
      <w:r w:rsidRPr="000C4ED5">
        <w:rPr>
          <w:b/>
          <w:bCs/>
          <w:szCs w:val="28"/>
          <w:lang w:eastAsia="ar-SA"/>
        </w:rPr>
        <w:t>строгом соответствии с ПОЛОЖЕНИЕМ О ПОРЯДКЕ ПЛАНИРОВАНИЯ И УЧЕТА РАБОТЫ ПРОФЕССОРСКО-ПРЕПОДАВАТЕЛЬСКОГО СОСТАВА УНИВЕРСИТЕТА СМК-ОБ-01-ПД-00.05-2018</w:t>
      </w:r>
      <w:r w:rsidR="000C4ED5">
        <w:rPr>
          <w:b/>
          <w:bCs/>
          <w:szCs w:val="28"/>
          <w:lang w:eastAsia="ar-SA"/>
        </w:rPr>
        <w:t>.</w:t>
      </w:r>
    </w:p>
    <w:p w:rsidR="00CC36F9" w:rsidRPr="00CC36F9" w:rsidRDefault="000A78CE" w:rsidP="00EE2F5E">
      <w:pPr>
        <w:spacing w:before="20" w:line="240" w:lineRule="auto"/>
        <w:ind w:firstLine="0"/>
        <w:rPr>
          <w:szCs w:val="28"/>
        </w:rPr>
      </w:pPr>
      <w:r>
        <w:rPr>
          <w:szCs w:val="28"/>
        </w:rPr>
        <w:t>К плану-отчету п</w:t>
      </w:r>
      <w:r w:rsidR="00CC36F9">
        <w:rPr>
          <w:szCs w:val="28"/>
        </w:rPr>
        <w:t>рикладываются подтвержд</w:t>
      </w:r>
      <w:r>
        <w:rPr>
          <w:szCs w:val="28"/>
        </w:rPr>
        <w:t>ающие документы</w:t>
      </w:r>
      <w:r w:rsidR="00CC36F9">
        <w:rPr>
          <w:szCs w:val="28"/>
        </w:rPr>
        <w:t xml:space="preserve"> в виде </w:t>
      </w:r>
      <w:r w:rsidR="001E28EB">
        <w:rPr>
          <w:szCs w:val="28"/>
        </w:rPr>
        <w:t xml:space="preserve">программ конференций, сертификатов, </w:t>
      </w:r>
      <w:r w:rsidR="00CC36F9" w:rsidRPr="00CC36F9">
        <w:rPr>
          <w:szCs w:val="28"/>
        </w:rPr>
        <w:t>фотографий, дипломов, грамот, билетов и др.</w:t>
      </w:r>
    </w:p>
    <w:p w:rsidR="00CC36F9" w:rsidRPr="00B17B84" w:rsidRDefault="00CC36F9" w:rsidP="00B17B84">
      <w:pPr>
        <w:spacing w:before="20" w:line="276" w:lineRule="auto"/>
        <w:ind w:firstLine="0"/>
        <w:jc w:val="left"/>
        <w:rPr>
          <w:b/>
          <w:szCs w:val="28"/>
        </w:rPr>
      </w:pPr>
    </w:p>
    <w:p w:rsidR="00EE2F5E" w:rsidRDefault="00EE2F5E" w:rsidP="000122F2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</w:p>
    <w:p w:rsidR="00EE2F5E" w:rsidRDefault="00EE2F5E" w:rsidP="000122F2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</w:p>
    <w:p w:rsidR="00EE2F5E" w:rsidRDefault="00EE2F5E" w:rsidP="000122F2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</w:p>
    <w:p w:rsidR="00EE2F5E" w:rsidRDefault="00EE2F5E" w:rsidP="000122F2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</w:p>
    <w:p w:rsidR="00FE611C" w:rsidRDefault="000122F2" w:rsidP="000122F2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8. Воспитательная работа</w:t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850"/>
        <w:gridCol w:w="993"/>
        <w:gridCol w:w="850"/>
        <w:gridCol w:w="1560"/>
        <w:gridCol w:w="1417"/>
        <w:gridCol w:w="1134"/>
        <w:gridCol w:w="1418"/>
      </w:tblGrid>
      <w:tr w:rsidR="008A21F1" w:rsidRPr="00D40CFB" w:rsidTr="000122F2">
        <w:trPr>
          <w:cantSplit/>
          <w:trHeight w:val="18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F1" w:rsidRPr="000122F2" w:rsidRDefault="008A21F1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F1" w:rsidRPr="000122F2" w:rsidRDefault="008A21F1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Место проведения</w:t>
            </w:r>
          </w:p>
          <w:p w:rsidR="008A21F1" w:rsidRPr="000122F2" w:rsidRDefault="008A21F1" w:rsidP="000122F2">
            <w:pPr>
              <w:spacing w:before="2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1F1" w:rsidRPr="000122F2" w:rsidRDefault="008A21F1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 xml:space="preserve">Вид </w:t>
            </w:r>
            <w:proofErr w:type="gramStart"/>
            <w:r w:rsidRPr="000122F2">
              <w:rPr>
                <w:sz w:val="20"/>
              </w:rPr>
              <w:t xml:space="preserve">отчет </w:t>
            </w:r>
            <w:proofErr w:type="spellStart"/>
            <w:r w:rsidRPr="000122F2">
              <w:rPr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F1" w:rsidRPr="000122F2" w:rsidRDefault="008A21F1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Срок сдачи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F1" w:rsidRPr="000122F2" w:rsidRDefault="008A21F1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Нагрузка в часах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F1" w:rsidRPr="000122F2" w:rsidRDefault="008A21F1" w:rsidP="000122F2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Кол-во участвующих в подготовке мероприятия (обучающиеся +преподаватели)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F1" w:rsidRPr="000122F2" w:rsidRDefault="008A21F1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Кол-во участвующих в мероприятии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F1" w:rsidRPr="000122F2" w:rsidRDefault="008A21F1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 xml:space="preserve">Ответственный </w:t>
            </w:r>
            <w:proofErr w:type="gramStart"/>
            <w:r w:rsidRPr="000122F2">
              <w:rPr>
                <w:sz w:val="20"/>
              </w:rPr>
              <w:t xml:space="preserve">исполни               </w:t>
            </w:r>
            <w:proofErr w:type="spellStart"/>
            <w:r w:rsidRPr="000122F2">
              <w:rPr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F1" w:rsidRPr="000122F2" w:rsidRDefault="008A21F1" w:rsidP="000122F2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Отметка о выполнении, дата и подпись зав. кафедрой</w:t>
            </w:r>
          </w:p>
        </w:tc>
      </w:tr>
      <w:tr w:rsidR="008A21F1" w:rsidRPr="00D40CFB" w:rsidTr="000122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</w:tr>
      <w:tr w:rsidR="008A21F1" w:rsidRPr="00D40CFB" w:rsidTr="000122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F1" w:rsidRPr="00D40CFB" w:rsidRDefault="008A21F1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</w:tr>
    </w:tbl>
    <w:p w:rsidR="00237D65" w:rsidRDefault="00237D65" w:rsidP="007945D2">
      <w:pPr>
        <w:pStyle w:val="a5"/>
        <w:spacing w:before="0" w:after="0" w:line="276" w:lineRule="auto"/>
        <w:ind w:left="0" w:firstLine="0"/>
        <w:jc w:val="left"/>
        <w:rPr>
          <w:b/>
          <w:szCs w:val="28"/>
        </w:rPr>
      </w:pPr>
    </w:p>
    <w:p w:rsidR="00EE2F5E" w:rsidRDefault="00EE2F5E" w:rsidP="007945D2">
      <w:pPr>
        <w:pStyle w:val="a5"/>
        <w:spacing w:before="0" w:after="0" w:line="276" w:lineRule="auto"/>
        <w:ind w:left="0" w:firstLine="0"/>
        <w:jc w:val="left"/>
        <w:rPr>
          <w:b/>
          <w:szCs w:val="28"/>
        </w:rPr>
      </w:pPr>
    </w:p>
    <w:p w:rsidR="00CC36F9" w:rsidRPr="007945D2" w:rsidRDefault="00CC36F9" w:rsidP="007945D2">
      <w:pPr>
        <w:pStyle w:val="a5"/>
        <w:spacing w:before="0" w:after="0" w:line="276" w:lineRule="auto"/>
        <w:ind w:left="0" w:firstLine="0"/>
        <w:jc w:val="left"/>
        <w:rPr>
          <w:b/>
          <w:i/>
          <w:sz w:val="24"/>
          <w:szCs w:val="24"/>
        </w:rPr>
      </w:pPr>
      <w:r w:rsidRPr="00CC36F9">
        <w:rPr>
          <w:b/>
          <w:szCs w:val="28"/>
        </w:rPr>
        <w:t xml:space="preserve">Раздел 10. Повышение квалификации преподавателей </w:t>
      </w:r>
    </w:p>
    <w:p w:rsidR="00CC36F9" w:rsidRDefault="00CC36F9" w:rsidP="00EE2F5E">
      <w:pPr>
        <w:spacing w:before="20" w:line="240" w:lineRule="auto"/>
        <w:ind w:firstLine="0"/>
        <w:jc w:val="left"/>
      </w:pPr>
      <w:r w:rsidRPr="00CC36F9">
        <w:t>К плану-отчету прилага</w:t>
      </w:r>
      <w:r>
        <w:t>ются</w:t>
      </w:r>
      <w:r w:rsidRPr="00CC36F9">
        <w:t xml:space="preserve"> копии удостоверений и сертификатов о повышении квалификации</w:t>
      </w:r>
    </w:p>
    <w:p w:rsidR="00EE2F5E" w:rsidRDefault="00EE2F5E" w:rsidP="00EE2F5E">
      <w:pPr>
        <w:spacing w:before="20" w:line="240" w:lineRule="auto"/>
        <w:ind w:firstLine="0"/>
        <w:jc w:val="left"/>
      </w:pPr>
    </w:p>
    <w:p w:rsidR="000122F2" w:rsidRPr="000122F2" w:rsidRDefault="000122F2" w:rsidP="000122F2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9</w:t>
      </w:r>
      <w:r w:rsidRPr="00B17B84">
        <w:rPr>
          <w:b/>
          <w:i/>
          <w:sz w:val="24"/>
          <w:szCs w:val="24"/>
        </w:rPr>
        <w:t xml:space="preserve">. Пример заполнения Раздела </w:t>
      </w:r>
      <w:r>
        <w:rPr>
          <w:b/>
          <w:i/>
          <w:sz w:val="24"/>
          <w:szCs w:val="24"/>
        </w:rPr>
        <w:t>10</w:t>
      </w:r>
      <w:r w:rsidRPr="00B17B84">
        <w:rPr>
          <w:b/>
          <w:i/>
          <w:sz w:val="24"/>
          <w:szCs w:val="24"/>
        </w:rPr>
        <w:t xml:space="preserve"> Плана/отчета</w:t>
      </w: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567"/>
        <w:gridCol w:w="709"/>
        <w:gridCol w:w="851"/>
        <w:gridCol w:w="992"/>
        <w:gridCol w:w="709"/>
        <w:gridCol w:w="1417"/>
        <w:gridCol w:w="1418"/>
        <w:gridCol w:w="1134"/>
      </w:tblGrid>
      <w:tr w:rsidR="00CC36F9" w:rsidRPr="000F2011" w:rsidTr="00FA72A2">
        <w:trPr>
          <w:trHeight w:val="5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9" w:rsidRPr="00131B07" w:rsidRDefault="00CC36F9" w:rsidP="00CC36F9">
            <w:pPr>
              <w:spacing w:before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9" w:rsidRPr="00131B07" w:rsidRDefault="00CC36F9" w:rsidP="00CC36F9">
            <w:pPr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Должность, учёная степень, учёное звание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9" w:rsidRPr="00131B07" w:rsidRDefault="00CC36F9" w:rsidP="00CC36F9">
            <w:pPr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Форма повышения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9" w:rsidRPr="00131B07" w:rsidRDefault="00CC36F9" w:rsidP="00CC36F9">
            <w:pPr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Вид отчетности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6F9" w:rsidRPr="00131B07" w:rsidRDefault="00CC36F9" w:rsidP="00CC36F9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CC36F9" w:rsidRPr="00131B07" w:rsidRDefault="00CC36F9" w:rsidP="00CC36F9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CC36F9" w:rsidRPr="00131B07" w:rsidRDefault="00CC36F9" w:rsidP="00CC36F9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CC36F9" w:rsidRPr="00131B07" w:rsidRDefault="00CC36F9" w:rsidP="00CC36F9">
            <w:pPr>
              <w:snapToGrid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Срок сдачи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9" w:rsidRPr="00131B07" w:rsidRDefault="00CC36F9" w:rsidP="00CC36F9">
            <w:pPr>
              <w:spacing w:before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 xml:space="preserve">Отметка о выполнении, </w:t>
            </w:r>
          </w:p>
          <w:p w:rsidR="00CC36F9" w:rsidRPr="00131B07" w:rsidRDefault="00CC36F9" w:rsidP="00CC36F9">
            <w:pPr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дата и подпись зав. кафедрой</w:t>
            </w:r>
          </w:p>
        </w:tc>
      </w:tr>
      <w:tr w:rsidR="00CC36F9" w:rsidRPr="000F2011" w:rsidTr="00FA72A2">
        <w:trPr>
          <w:cantSplit/>
          <w:trHeight w:val="260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9" w:rsidRPr="00131B07" w:rsidRDefault="00CC36F9" w:rsidP="00CC36F9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9" w:rsidRPr="00131B07" w:rsidRDefault="00CC36F9" w:rsidP="00CC36F9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F9" w:rsidRPr="00131B07" w:rsidRDefault="00CC36F9" w:rsidP="00CC36F9">
            <w:pPr>
              <w:pStyle w:val="3"/>
              <w:numPr>
                <w:ilvl w:val="2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Сертификационные циклы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F9" w:rsidRPr="00131B07" w:rsidRDefault="00CC36F9" w:rsidP="00CC36F9">
            <w:pPr>
              <w:pStyle w:val="3"/>
              <w:numPr>
                <w:ilvl w:val="2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Тематическое усовершенствование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F9" w:rsidRPr="00131B07" w:rsidRDefault="00CC36F9" w:rsidP="00CC36F9">
            <w:pPr>
              <w:pStyle w:val="3"/>
              <w:numPr>
                <w:ilvl w:val="2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Защита кандидатской диссертации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F9" w:rsidRPr="00131B07" w:rsidRDefault="00CC36F9" w:rsidP="00CC36F9">
            <w:pPr>
              <w:pStyle w:val="3"/>
              <w:numPr>
                <w:ilvl w:val="2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Защита докторской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F9" w:rsidRPr="00131B07" w:rsidRDefault="00CC36F9" w:rsidP="00CC36F9">
            <w:pPr>
              <w:snapToGrid w:val="0"/>
              <w:spacing w:before="0" w:line="240" w:lineRule="auto"/>
              <w:ind w:right="-533" w:firstLine="34"/>
              <w:rPr>
                <w:sz w:val="22"/>
                <w:szCs w:val="22"/>
              </w:rPr>
            </w:pPr>
          </w:p>
          <w:p w:rsidR="00CC36F9" w:rsidRPr="00131B07" w:rsidRDefault="00CC36F9" w:rsidP="00CC36F9">
            <w:pPr>
              <w:snapToGrid w:val="0"/>
              <w:spacing w:before="0" w:line="240" w:lineRule="auto"/>
              <w:ind w:right="-533" w:firstLine="34"/>
              <w:rPr>
                <w:sz w:val="22"/>
                <w:szCs w:val="22"/>
              </w:rPr>
            </w:pPr>
          </w:p>
          <w:p w:rsidR="00CC36F9" w:rsidRPr="00131B07" w:rsidRDefault="00CC36F9" w:rsidP="00CC36F9">
            <w:pPr>
              <w:snapToGrid w:val="0"/>
              <w:spacing w:before="0" w:line="240" w:lineRule="auto"/>
              <w:ind w:right="-533" w:firstLine="34"/>
              <w:rPr>
                <w:sz w:val="22"/>
                <w:szCs w:val="22"/>
              </w:rPr>
            </w:pPr>
          </w:p>
          <w:p w:rsidR="00CC36F9" w:rsidRPr="00131B07" w:rsidRDefault="00CC36F9" w:rsidP="00CC36F9">
            <w:pPr>
              <w:tabs>
                <w:tab w:val="left" w:pos="176"/>
              </w:tabs>
              <w:snapToGrid w:val="0"/>
              <w:spacing w:before="0" w:line="240" w:lineRule="auto"/>
              <w:ind w:left="-391" w:right="-533" w:hanging="108"/>
              <w:jc w:val="center"/>
              <w:rPr>
                <w:b/>
                <w:sz w:val="22"/>
                <w:szCs w:val="22"/>
              </w:rPr>
            </w:pPr>
            <w:r w:rsidRPr="00131B07">
              <w:rPr>
                <w:b/>
                <w:sz w:val="22"/>
                <w:szCs w:val="22"/>
              </w:rPr>
              <w:t>НМО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9" w:rsidRPr="00131B07" w:rsidRDefault="00CC36F9" w:rsidP="00CC36F9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6F9" w:rsidRPr="00131B07" w:rsidRDefault="00CC36F9" w:rsidP="00CC36F9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9" w:rsidRPr="00131B07" w:rsidRDefault="00CC36F9" w:rsidP="00CC36F9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28EB" w:rsidRPr="000F2011" w:rsidTr="00FA72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EB" w:rsidRPr="000C4ED5" w:rsidRDefault="001E28EB" w:rsidP="001E28EB">
            <w:pPr>
              <w:ind w:firstLine="0"/>
            </w:pPr>
            <w:r w:rsidRPr="000C4ED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EB" w:rsidRPr="00131B07" w:rsidRDefault="001E28EB" w:rsidP="001E28EB">
            <w:pPr>
              <w:snapToGrid w:val="0"/>
              <w:spacing w:before="0" w:line="240" w:lineRule="auto"/>
              <w:ind w:firstLine="33"/>
              <w:rPr>
                <w:bCs/>
                <w:sz w:val="22"/>
                <w:szCs w:val="22"/>
              </w:rPr>
            </w:pPr>
            <w:proofErr w:type="spellStart"/>
            <w:r w:rsidRPr="00131B07">
              <w:rPr>
                <w:bCs/>
                <w:sz w:val="22"/>
                <w:szCs w:val="22"/>
              </w:rPr>
              <w:t>Зав</w:t>
            </w:r>
            <w:proofErr w:type="gramStart"/>
            <w:r w:rsidRPr="00131B07">
              <w:rPr>
                <w:bCs/>
                <w:sz w:val="22"/>
                <w:szCs w:val="22"/>
              </w:rPr>
              <w:t>.к</w:t>
            </w:r>
            <w:proofErr w:type="gramEnd"/>
            <w:r w:rsidRPr="00131B07">
              <w:rPr>
                <w:bCs/>
                <w:sz w:val="22"/>
                <w:szCs w:val="22"/>
              </w:rPr>
              <w:t>афедрой</w:t>
            </w:r>
            <w:proofErr w:type="spellEnd"/>
            <w:r w:rsidRPr="00131B07">
              <w:rPr>
                <w:bCs/>
                <w:sz w:val="22"/>
                <w:szCs w:val="22"/>
              </w:rPr>
              <w:t>, д.м.н., проф.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EB" w:rsidRPr="00131B07" w:rsidRDefault="001E28EB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EB" w:rsidRPr="00131B07" w:rsidRDefault="001E28EB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EB" w:rsidRPr="00131B07" w:rsidRDefault="001E28EB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EB" w:rsidRPr="00131B07" w:rsidRDefault="001E28EB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EB" w:rsidRPr="00131B07" w:rsidRDefault="001E28EB" w:rsidP="001E28EB">
            <w:pPr>
              <w:snapToGrid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EB" w:rsidRPr="00131B07" w:rsidRDefault="00FA72A2" w:rsidP="001E28EB">
            <w:pPr>
              <w:snapToGrid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8EB" w:rsidRPr="00131B07" w:rsidRDefault="001E28EB" w:rsidP="001E28EB">
            <w:pPr>
              <w:snapToGrid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30.09.2018 г.</w:t>
            </w:r>
          </w:p>
          <w:p w:rsidR="001E28EB" w:rsidRPr="00131B07" w:rsidRDefault="001E28EB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EB" w:rsidRPr="00131B07" w:rsidRDefault="001E28EB" w:rsidP="001E28EB">
            <w:pPr>
              <w:snapToGrid w:val="0"/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FA72A2" w:rsidRPr="000F2011" w:rsidTr="00FA72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0C4ED5" w:rsidRDefault="00FA72A2" w:rsidP="001E28EB">
            <w:pPr>
              <w:ind w:firstLine="0"/>
            </w:pPr>
            <w:r w:rsidRPr="000C4ED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131B07">
              <w:rPr>
                <w:bCs/>
                <w:sz w:val="22"/>
                <w:szCs w:val="22"/>
              </w:rPr>
              <w:t>Профессор, д.м.н., проф.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A2" w:rsidRPr="00131B07" w:rsidRDefault="00FA72A2" w:rsidP="001E28EB">
            <w:pPr>
              <w:snapToGrid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Default="00FA72A2" w:rsidP="00FA72A2">
            <w:pPr>
              <w:ind w:firstLine="33"/>
            </w:pPr>
            <w:r w:rsidRPr="00E32C3A">
              <w:rPr>
                <w:sz w:val="22"/>
                <w:szCs w:val="22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2A2" w:rsidRPr="00131B07" w:rsidRDefault="00FA72A2" w:rsidP="001E28EB">
            <w:pPr>
              <w:ind w:firstLine="0"/>
            </w:pPr>
            <w:r w:rsidRPr="00131B07">
              <w:rPr>
                <w:sz w:val="22"/>
                <w:szCs w:val="22"/>
              </w:rPr>
              <w:t>30.09.2018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A72A2" w:rsidRPr="000F2011" w:rsidTr="00FA72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0C4ED5" w:rsidRDefault="00FA72A2" w:rsidP="001E28EB">
            <w:pPr>
              <w:ind w:firstLine="0"/>
            </w:pPr>
            <w:r w:rsidRPr="000C4ED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after="0" w:line="240" w:lineRule="auto"/>
              <w:ind w:firstLine="0"/>
              <w:rPr>
                <w:bCs/>
                <w:sz w:val="22"/>
                <w:szCs w:val="22"/>
              </w:rPr>
            </w:pPr>
            <w:r w:rsidRPr="00131B07">
              <w:rPr>
                <w:bCs/>
                <w:sz w:val="22"/>
                <w:szCs w:val="22"/>
              </w:rPr>
              <w:t>Доцент,</w:t>
            </w:r>
          </w:p>
          <w:p w:rsidR="00FA72A2" w:rsidRPr="00131B07" w:rsidRDefault="00FA72A2" w:rsidP="001E28EB">
            <w:pPr>
              <w:snapToGrid w:val="0"/>
              <w:spacing w:before="0" w:after="0"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131B07">
              <w:rPr>
                <w:bCs/>
                <w:sz w:val="22"/>
                <w:szCs w:val="22"/>
              </w:rPr>
              <w:t>к.м</w:t>
            </w:r>
            <w:proofErr w:type="gramStart"/>
            <w:r w:rsidRPr="00131B07">
              <w:rPr>
                <w:bCs/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31B0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A2" w:rsidRPr="00131B07" w:rsidRDefault="00FA72A2" w:rsidP="001E28EB">
            <w:pPr>
              <w:snapToGrid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Default="00FA72A2" w:rsidP="00FA72A2">
            <w:pPr>
              <w:ind w:firstLine="33"/>
            </w:pPr>
            <w:r w:rsidRPr="00E32C3A">
              <w:rPr>
                <w:sz w:val="22"/>
                <w:szCs w:val="22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2A2" w:rsidRPr="00131B07" w:rsidRDefault="00FA72A2" w:rsidP="001E28EB">
            <w:pPr>
              <w:ind w:firstLine="0"/>
            </w:pPr>
            <w:r w:rsidRPr="00131B07">
              <w:rPr>
                <w:sz w:val="22"/>
                <w:szCs w:val="22"/>
              </w:rPr>
              <w:t>30.09.2018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2A2" w:rsidRPr="00131B07" w:rsidRDefault="00FA72A2" w:rsidP="001E28EB">
            <w:pPr>
              <w:snapToGrid w:val="0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A72A2" w:rsidRPr="000F2011" w:rsidTr="00FA72A2">
        <w:trPr>
          <w:trHeight w:val="9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C60560" w:rsidRDefault="00FA72A2" w:rsidP="001E28EB">
            <w:pPr>
              <w:ind w:firstLine="0"/>
            </w:pPr>
            <w:r w:rsidRPr="000C4ED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0F2011" w:rsidRDefault="00FA72A2" w:rsidP="001E28EB">
            <w:pPr>
              <w:snapToGrid w:val="0"/>
              <w:spacing w:before="0" w:line="240" w:lineRule="auto"/>
              <w:ind w:firstLine="0"/>
              <w:rPr>
                <w:bCs/>
                <w:sz w:val="22"/>
                <w:szCs w:val="22"/>
                <w:highlight w:val="yellow"/>
              </w:rPr>
            </w:pPr>
            <w:r w:rsidRPr="001E28EB">
              <w:rPr>
                <w:bCs/>
                <w:sz w:val="22"/>
                <w:szCs w:val="22"/>
              </w:rPr>
              <w:t>Ассистент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0F2011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0F2011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F201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0F2011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Pr="000F2011" w:rsidRDefault="00FA72A2" w:rsidP="001E28EB">
            <w:pPr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A2" w:rsidRPr="000F2011" w:rsidRDefault="00FA72A2" w:rsidP="001E28EB">
            <w:pPr>
              <w:snapToGrid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A2" w:rsidRDefault="00FA72A2" w:rsidP="00FA72A2">
            <w:pPr>
              <w:ind w:firstLine="33"/>
            </w:pPr>
            <w:r w:rsidRPr="00E32C3A">
              <w:rPr>
                <w:sz w:val="22"/>
                <w:szCs w:val="22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2A2" w:rsidRPr="00F66994" w:rsidRDefault="00FA72A2" w:rsidP="001E28EB">
            <w:pPr>
              <w:snapToGrid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6994">
              <w:rPr>
                <w:sz w:val="22"/>
                <w:szCs w:val="22"/>
              </w:rPr>
              <w:t>30.09.2018 г.</w:t>
            </w:r>
          </w:p>
          <w:p w:rsidR="00FA72A2" w:rsidRPr="00F66994" w:rsidRDefault="00FA72A2" w:rsidP="001E28EB">
            <w:pPr>
              <w:snapToGrid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2A2" w:rsidRPr="00F66994" w:rsidRDefault="00FA72A2" w:rsidP="001E28EB">
            <w:pPr>
              <w:snapToGrid w:val="0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22F2" w:rsidRDefault="000122F2" w:rsidP="00DB19DF">
      <w:pPr>
        <w:spacing w:before="20" w:line="276" w:lineRule="auto"/>
        <w:ind w:firstLine="0"/>
        <w:jc w:val="left"/>
        <w:rPr>
          <w:b/>
          <w:szCs w:val="28"/>
        </w:rPr>
      </w:pPr>
    </w:p>
    <w:p w:rsidR="00EE2F5E" w:rsidRDefault="00EE2F5E" w:rsidP="00DB19DF">
      <w:pPr>
        <w:spacing w:before="20" w:line="276" w:lineRule="auto"/>
        <w:ind w:firstLine="0"/>
        <w:jc w:val="left"/>
        <w:rPr>
          <w:b/>
          <w:szCs w:val="28"/>
        </w:rPr>
      </w:pPr>
    </w:p>
    <w:p w:rsidR="00EE2F5E" w:rsidRDefault="00EE2F5E" w:rsidP="00DB19DF">
      <w:pPr>
        <w:spacing w:before="20" w:line="276" w:lineRule="auto"/>
        <w:ind w:firstLine="0"/>
        <w:jc w:val="left"/>
        <w:rPr>
          <w:b/>
          <w:szCs w:val="28"/>
        </w:rPr>
      </w:pPr>
    </w:p>
    <w:p w:rsidR="00EE2F5E" w:rsidRDefault="00EE2F5E" w:rsidP="00DB19DF">
      <w:pPr>
        <w:spacing w:before="20" w:line="276" w:lineRule="auto"/>
        <w:ind w:firstLine="0"/>
        <w:jc w:val="left"/>
        <w:rPr>
          <w:b/>
          <w:szCs w:val="28"/>
        </w:rPr>
      </w:pPr>
    </w:p>
    <w:p w:rsidR="00EE2F5E" w:rsidRDefault="00EE2F5E" w:rsidP="00DB19DF">
      <w:pPr>
        <w:spacing w:before="20" w:line="276" w:lineRule="auto"/>
        <w:ind w:firstLine="0"/>
        <w:jc w:val="left"/>
        <w:rPr>
          <w:b/>
          <w:szCs w:val="28"/>
        </w:rPr>
      </w:pPr>
    </w:p>
    <w:p w:rsidR="00EE2F5E" w:rsidRDefault="00EE2F5E" w:rsidP="00DB19DF">
      <w:pPr>
        <w:spacing w:before="20" w:line="276" w:lineRule="auto"/>
        <w:ind w:firstLine="0"/>
        <w:jc w:val="left"/>
        <w:rPr>
          <w:b/>
          <w:szCs w:val="28"/>
        </w:rPr>
      </w:pPr>
    </w:p>
    <w:p w:rsidR="00DB19DF" w:rsidRDefault="00DB19DF" w:rsidP="00DB19DF">
      <w:pPr>
        <w:spacing w:before="20" w:line="276" w:lineRule="auto"/>
        <w:ind w:firstLine="0"/>
        <w:jc w:val="left"/>
        <w:rPr>
          <w:b/>
          <w:szCs w:val="28"/>
        </w:rPr>
      </w:pPr>
      <w:r w:rsidRPr="00DB19DF">
        <w:rPr>
          <w:b/>
          <w:szCs w:val="28"/>
        </w:rPr>
        <w:lastRenderedPageBreak/>
        <w:t>Раздел 11. Учебная и производственная практика студентов (если проводится на кафедре)</w:t>
      </w:r>
    </w:p>
    <w:p w:rsidR="000122F2" w:rsidRDefault="000122F2" w:rsidP="00DB19DF">
      <w:pPr>
        <w:spacing w:before="20" w:line="276" w:lineRule="auto"/>
        <w:ind w:firstLine="0"/>
        <w:jc w:val="left"/>
        <w:rPr>
          <w:b/>
          <w:szCs w:val="28"/>
        </w:rPr>
      </w:pPr>
    </w:p>
    <w:p w:rsidR="000122F2" w:rsidRPr="000122F2" w:rsidRDefault="000122F2" w:rsidP="000122F2">
      <w:pPr>
        <w:spacing w:before="20" w:line="276" w:lineRule="auto"/>
        <w:ind w:firstLine="0"/>
        <w:jc w:val="right"/>
        <w:rPr>
          <w:b/>
          <w:i/>
          <w:sz w:val="24"/>
          <w:szCs w:val="24"/>
        </w:rPr>
      </w:pPr>
      <w:r w:rsidRPr="000122F2">
        <w:rPr>
          <w:b/>
          <w:i/>
          <w:sz w:val="24"/>
          <w:szCs w:val="24"/>
        </w:rPr>
        <w:t>Таблица 10. Учебная и производственная практика студентов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"/>
        <w:gridCol w:w="992"/>
        <w:gridCol w:w="1843"/>
        <w:gridCol w:w="1559"/>
        <w:gridCol w:w="1417"/>
        <w:gridCol w:w="1844"/>
        <w:gridCol w:w="1559"/>
      </w:tblGrid>
      <w:tr w:rsidR="009E5C72" w:rsidRPr="00D40CFB" w:rsidTr="009E5C72">
        <w:trPr>
          <w:cantSplit/>
          <w:trHeight w:val="1457"/>
        </w:trPr>
        <w:tc>
          <w:tcPr>
            <w:tcW w:w="1419" w:type="dxa"/>
            <w:shd w:val="clear" w:color="auto" w:fill="auto"/>
            <w:vAlign w:val="center"/>
          </w:tcPr>
          <w:p w:rsidR="009E5C72" w:rsidRPr="000122F2" w:rsidRDefault="009E5C72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Название практики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C72" w:rsidRPr="000122F2" w:rsidRDefault="009E5C72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 xml:space="preserve">Семе </w:t>
            </w:r>
            <w:proofErr w:type="spellStart"/>
            <w:proofErr w:type="gramStart"/>
            <w:r w:rsidRPr="000122F2">
              <w:rPr>
                <w:sz w:val="20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E5C72" w:rsidRPr="000122F2" w:rsidRDefault="009E5C72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9E5C72" w:rsidRPr="000122F2" w:rsidRDefault="009E5C72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0122F2">
              <w:rPr>
                <w:sz w:val="20"/>
              </w:rPr>
              <w:t>Количество обучающихся (из них обучающихся по целевому направлению)</w:t>
            </w:r>
            <w:proofErr w:type="gramEnd"/>
          </w:p>
        </w:tc>
        <w:tc>
          <w:tcPr>
            <w:tcW w:w="1559" w:type="dxa"/>
            <w:vAlign w:val="center"/>
          </w:tcPr>
          <w:p w:rsidR="009E5C72" w:rsidRPr="000122F2" w:rsidRDefault="009E5C72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0122F2">
              <w:rPr>
                <w:sz w:val="20"/>
              </w:rPr>
              <w:t xml:space="preserve">Руководи      </w:t>
            </w:r>
            <w:proofErr w:type="spellStart"/>
            <w:r w:rsidRPr="000122F2">
              <w:rPr>
                <w:sz w:val="20"/>
              </w:rPr>
              <w:t>тель</w:t>
            </w:r>
            <w:proofErr w:type="spellEnd"/>
            <w:proofErr w:type="gramEnd"/>
            <w:r w:rsidRPr="000122F2">
              <w:rPr>
                <w:sz w:val="20"/>
              </w:rPr>
              <w:t xml:space="preserve"> практики</w:t>
            </w:r>
          </w:p>
        </w:tc>
        <w:tc>
          <w:tcPr>
            <w:tcW w:w="1417" w:type="dxa"/>
            <w:vAlign w:val="center"/>
          </w:tcPr>
          <w:p w:rsidR="009E5C72" w:rsidRPr="000122F2" w:rsidRDefault="009E5C72" w:rsidP="000122F2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База практики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E5C72" w:rsidRPr="000122F2" w:rsidRDefault="009E5C72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Базы практик  обучающихся по целевому направлению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C72" w:rsidRPr="000122F2" w:rsidRDefault="009E5C72" w:rsidP="000122F2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 w:rsidRPr="000122F2">
              <w:rPr>
                <w:sz w:val="20"/>
              </w:rPr>
              <w:t>Отметка о выполнении, дата и подпись зав. кафедрой</w:t>
            </w:r>
          </w:p>
        </w:tc>
      </w:tr>
      <w:tr w:rsidR="009E5C72" w:rsidRPr="00D40CFB" w:rsidTr="009E5C72">
        <w:tc>
          <w:tcPr>
            <w:tcW w:w="141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</w:tr>
      <w:tr w:rsidR="009E5C72" w:rsidRPr="00D40CFB" w:rsidTr="009E5C72">
        <w:tc>
          <w:tcPr>
            <w:tcW w:w="141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</w:tr>
      <w:tr w:rsidR="009E5C72" w:rsidRPr="00D40CFB" w:rsidTr="009E5C72">
        <w:tc>
          <w:tcPr>
            <w:tcW w:w="141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</w:tr>
      <w:tr w:rsidR="009E5C72" w:rsidRPr="00D40CFB" w:rsidTr="009E5C72">
        <w:tc>
          <w:tcPr>
            <w:tcW w:w="141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</w:tr>
      <w:tr w:rsidR="009E5C72" w:rsidRPr="00D40CFB" w:rsidTr="009E5C72">
        <w:tc>
          <w:tcPr>
            <w:tcW w:w="141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</w:tr>
      <w:tr w:rsidR="009E5C72" w:rsidRPr="00D40CFB" w:rsidTr="009E5C72">
        <w:tc>
          <w:tcPr>
            <w:tcW w:w="141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E5C72" w:rsidRPr="00D40CFB" w:rsidRDefault="009E5C72" w:rsidP="00F51C99">
            <w:pPr>
              <w:snapToGrid w:val="0"/>
              <w:spacing w:before="20" w:line="240" w:lineRule="auto"/>
              <w:jc w:val="center"/>
              <w:rPr>
                <w:b/>
              </w:rPr>
            </w:pPr>
          </w:p>
        </w:tc>
      </w:tr>
    </w:tbl>
    <w:p w:rsidR="005C6F1C" w:rsidRDefault="005C6F1C" w:rsidP="000122F2">
      <w:pPr>
        <w:spacing w:before="0" w:after="0"/>
        <w:ind w:firstLine="0"/>
        <w:rPr>
          <w:b/>
          <w:lang w:eastAsia="ar-SA"/>
        </w:rPr>
      </w:pPr>
    </w:p>
    <w:p w:rsidR="00EE2F5E" w:rsidRDefault="00EE2F5E" w:rsidP="00352095">
      <w:pPr>
        <w:spacing w:before="20" w:line="276" w:lineRule="auto"/>
        <w:ind w:firstLine="0"/>
        <w:rPr>
          <w:b/>
          <w:szCs w:val="28"/>
        </w:rPr>
      </w:pPr>
    </w:p>
    <w:p w:rsidR="00A72B8C" w:rsidRDefault="00520F7F" w:rsidP="00352095">
      <w:pPr>
        <w:spacing w:before="20" w:line="276" w:lineRule="auto"/>
        <w:ind w:firstLine="0"/>
        <w:rPr>
          <w:b/>
          <w:szCs w:val="28"/>
        </w:rPr>
      </w:pPr>
      <w:r>
        <w:rPr>
          <w:b/>
          <w:szCs w:val="28"/>
        </w:rPr>
        <w:t>Раздел 12. План/</w:t>
      </w:r>
      <w:r w:rsidR="00A72B8C" w:rsidRPr="00A72B8C">
        <w:rPr>
          <w:b/>
          <w:szCs w:val="28"/>
        </w:rPr>
        <w:t xml:space="preserve">отчёт </w:t>
      </w:r>
      <w:proofErr w:type="spellStart"/>
      <w:r w:rsidR="00A72B8C" w:rsidRPr="00A72B8C">
        <w:rPr>
          <w:b/>
          <w:szCs w:val="28"/>
        </w:rPr>
        <w:t>взаимопосещения</w:t>
      </w:r>
      <w:proofErr w:type="spellEnd"/>
      <w:r w:rsidR="00A72B8C" w:rsidRPr="00A72B8C">
        <w:rPr>
          <w:b/>
          <w:szCs w:val="28"/>
        </w:rPr>
        <w:t xml:space="preserve"> лекций и практических занятий</w:t>
      </w:r>
    </w:p>
    <w:p w:rsidR="00C442E0" w:rsidRDefault="00F66994" w:rsidP="00EE2F5E">
      <w:pPr>
        <w:spacing w:before="20" w:line="240" w:lineRule="auto"/>
        <w:ind w:firstLine="0"/>
        <w:rPr>
          <w:szCs w:val="24"/>
        </w:rPr>
      </w:pPr>
      <w:proofErr w:type="gramStart"/>
      <w:r w:rsidRPr="00156955">
        <w:rPr>
          <w:szCs w:val="24"/>
        </w:rPr>
        <w:t xml:space="preserve">В данном разделе </w:t>
      </w:r>
      <w:r w:rsidR="001E28EB" w:rsidRPr="00156955">
        <w:rPr>
          <w:szCs w:val="24"/>
        </w:rPr>
        <w:t>у</w:t>
      </w:r>
      <w:r w:rsidRPr="00156955">
        <w:rPr>
          <w:szCs w:val="24"/>
        </w:rPr>
        <w:t>каз</w:t>
      </w:r>
      <w:r w:rsidR="001E28EB" w:rsidRPr="00156955">
        <w:rPr>
          <w:szCs w:val="24"/>
        </w:rPr>
        <w:t>ываются: конкретная дата, Ф.И.О. преподавателя, который посетил, Ф.И.О. преподавателя, которого посетили, дисциплина (практика/лекция), тема дисциплины, отметка (дата и подпись исполнителя) о выполнении.</w:t>
      </w:r>
      <w:proofErr w:type="gramEnd"/>
      <w:r w:rsidR="00156955" w:rsidRPr="00156955">
        <w:rPr>
          <w:szCs w:val="24"/>
        </w:rPr>
        <w:t xml:space="preserve"> Отчетностью служат протоколы методических совещаний, на которых проходят обсуждения </w:t>
      </w:r>
      <w:proofErr w:type="spellStart"/>
      <w:r w:rsidR="00156955" w:rsidRPr="00156955">
        <w:rPr>
          <w:szCs w:val="24"/>
        </w:rPr>
        <w:t>взаимопосещений</w:t>
      </w:r>
      <w:proofErr w:type="spellEnd"/>
      <w:r w:rsidR="00156955" w:rsidRPr="00156955">
        <w:rPr>
          <w:szCs w:val="24"/>
        </w:rPr>
        <w:t>.</w:t>
      </w:r>
    </w:p>
    <w:p w:rsidR="000122F2" w:rsidRDefault="000122F2" w:rsidP="00156955">
      <w:pPr>
        <w:spacing w:before="20" w:line="276" w:lineRule="auto"/>
        <w:ind w:firstLine="0"/>
        <w:rPr>
          <w:szCs w:val="24"/>
        </w:rPr>
      </w:pPr>
    </w:p>
    <w:p w:rsidR="00237D65" w:rsidRPr="000122F2" w:rsidRDefault="000122F2" w:rsidP="000122F2">
      <w:pPr>
        <w:spacing w:before="20" w:line="276" w:lineRule="auto"/>
        <w:ind w:firstLine="0"/>
        <w:jc w:val="right"/>
        <w:rPr>
          <w:b/>
          <w:i/>
          <w:sz w:val="24"/>
          <w:szCs w:val="24"/>
        </w:rPr>
      </w:pPr>
      <w:r w:rsidRPr="000122F2">
        <w:rPr>
          <w:b/>
          <w:i/>
          <w:sz w:val="24"/>
          <w:szCs w:val="24"/>
        </w:rPr>
        <w:t>Таблица 11. Пример заполнения Раздела 12 Плана/отчета</w:t>
      </w:r>
    </w:p>
    <w:tbl>
      <w:tblPr>
        <w:tblW w:w="11048" w:type="dxa"/>
        <w:jc w:val="center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357"/>
        <w:gridCol w:w="1430"/>
        <w:gridCol w:w="2127"/>
        <w:gridCol w:w="3101"/>
        <w:gridCol w:w="1716"/>
      </w:tblGrid>
      <w:tr w:rsidR="000030DC" w:rsidRPr="00C442E0" w:rsidTr="000030DC">
        <w:trPr>
          <w:tblCellSpacing w:w="15" w:type="dxa"/>
          <w:jc w:val="center"/>
        </w:trPr>
        <w:tc>
          <w:tcPr>
            <w:tcW w:w="1272" w:type="dxa"/>
            <w:vAlign w:val="center"/>
            <w:hideMark/>
          </w:tcPr>
          <w:p w:rsidR="000030DC" w:rsidRPr="00C442E0" w:rsidRDefault="000030DC" w:rsidP="000030DC">
            <w:pPr>
              <w:spacing w:line="240" w:lineRule="auto"/>
              <w:ind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C442E0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7" w:type="dxa"/>
            <w:vAlign w:val="center"/>
            <w:hideMark/>
          </w:tcPr>
          <w:p w:rsidR="000030DC" w:rsidRPr="00C442E0" w:rsidRDefault="000030DC" w:rsidP="000030DC">
            <w:pPr>
              <w:spacing w:line="240" w:lineRule="auto"/>
              <w:ind w:left="36" w:hanging="36"/>
              <w:jc w:val="center"/>
              <w:rPr>
                <w:b/>
                <w:color w:val="000000"/>
                <w:sz w:val="24"/>
                <w:szCs w:val="24"/>
              </w:rPr>
            </w:pPr>
            <w:r w:rsidRPr="00C442E0">
              <w:rPr>
                <w:b/>
                <w:color w:val="000000"/>
                <w:sz w:val="24"/>
                <w:szCs w:val="24"/>
              </w:rPr>
              <w:t>Кто посетил</w:t>
            </w:r>
          </w:p>
        </w:tc>
        <w:tc>
          <w:tcPr>
            <w:tcW w:w="0" w:type="auto"/>
            <w:vAlign w:val="center"/>
            <w:hideMark/>
          </w:tcPr>
          <w:p w:rsidR="000030DC" w:rsidRPr="00C442E0" w:rsidRDefault="000030DC" w:rsidP="000030DC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442E0">
              <w:rPr>
                <w:b/>
                <w:color w:val="000000"/>
                <w:sz w:val="24"/>
                <w:szCs w:val="24"/>
              </w:rPr>
              <w:t>Кого посетил</w:t>
            </w:r>
          </w:p>
        </w:tc>
        <w:tc>
          <w:tcPr>
            <w:tcW w:w="2097" w:type="dxa"/>
            <w:vAlign w:val="center"/>
          </w:tcPr>
          <w:p w:rsidR="000030DC" w:rsidRPr="00984561" w:rsidRDefault="00255311" w:rsidP="008630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4561">
              <w:rPr>
                <w:b/>
                <w:sz w:val="24"/>
                <w:szCs w:val="24"/>
              </w:rPr>
              <w:t>Наименование дисциплины/ тип занятия</w:t>
            </w:r>
            <w:r w:rsidR="0086306B" w:rsidRPr="00984561">
              <w:rPr>
                <w:b/>
                <w:sz w:val="24"/>
                <w:szCs w:val="24"/>
              </w:rPr>
              <w:t xml:space="preserve"> (практика/лекция)</w:t>
            </w:r>
          </w:p>
        </w:tc>
        <w:tc>
          <w:tcPr>
            <w:tcW w:w="3071" w:type="dxa"/>
            <w:vAlign w:val="center"/>
          </w:tcPr>
          <w:p w:rsidR="000030DC" w:rsidRPr="00C442E0" w:rsidRDefault="000030DC" w:rsidP="000030DC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442E0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71" w:type="dxa"/>
            <w:vAlign w:val="center"/>
          </w:tcPr>
          <w:p w:rsidR="000030DC" w:rsidRPr="00C442E0" w:rsidRDefault="000030DC" w:rsidP="0046647C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442E0">
              <w:rPr>
                <w:b/>
                <w:color w:val="000000"/>
                <w:sz w:val="24"/>
                <w:szCs w:val="24"/>
              </w:rPr>
              <w:t xml:space="preserve">Отметка о выполнении (дата, подпись </w:t>
            </w:r>
            <w:proofErr w:type="spellStart"/>
            <w:r w:rsidR="0046647C">
              <w:rPr>
                <w:b/>
                <w:color w:val="000000"/>
                <w:sz w:val="24"/>
                <w:szCs w:val="24"/>
              </w:rPr>
              <w:t>зав</w:t>
            </w:r>
            <w:proofErr w:type="gramStart"/>
            <w:r w:rsidR="0046647C"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 w:rsidR="0046647C">
              <w:rPr>
                <w:b/>
                <w:color w:val="000000"/>
                <w:sz w:val="24"/>
                <w:szCs w:val="24"/>
              </w:rPr>
              <w:t>афедрой</w:t>
            </w:r>
            <w:proofErr w:type="spellEnd"/>
            <w:r w:rsidRPr="00C442E0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030DC" w:rsidRPr="00C442E0" w:rsidTr="000030DC">
        <w:trPr>
          <w:tblCellSpacing w:w="15" w:type="dxa"/>
          <w:jc w:val="center"/>
        </w:trPr>
        <w:tc>
          <w:tcPr>
            <w:tcW w:w="1272" w:type="dxa"/>
            <w:vAlign w:val="center"/>
            <w:hideMark/>
          </w:tcPr>
          <w:p w:rsidR="000030DC" w:rsidRPr="00C442E0" w:rsidRDefault="000030DC" w:rsidP="000030DC">
            <w:pPr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C442E0">
              <w:rPr>
                <w:sz w:val="24"/>
                <w:szCs w:val="24"/>
              </w:rPr>
              <w:t>20.09.2018</w:t>
            </w:r>
          </w:p>
        </w:tc>
        <w:tc>
          <w:tcPr>
            <w:tcW w:w="1327" w:type="dxa"/>
            <w:vAlign w:val="center"/>
            <w:hideMark/>
          </w:tcPr>
          <w:p w:rsidR="000030DC" w:rsidRPr="00C442E0" w:rsidRDefault="000030DC" w:rsidP="00156955">
            <w:pPr>
              <w:spacing w:line="240" w:lineRule="auto"/>
              <w:ind w:hanging="36"/>
              <w:jc w:val="center"/>
              <w:rPr>
                <w:sz w:val="24"/>
                <w:szCs w:val="24"/>
              </w:rPr>
            </w:pPr>
            <w:proofErr w:type="spellStart"/>
            <w:r w:rsidRPr="00C442E0">
              <w:rPr>
                <w:sz w:val="24"/>
                <w:szCs w:val="24"/>
              </w:rPr>
              <w:t>Ассист</w:t>
            </w:r>
            <w:proofErr w:type="spellEnd"/>
            <w:r w:rsidRPr="00C442E0">
              <w:rPr>
                <w:sz w:val="24"/>
                <w:szCs w:val="24"/>
              </w:rPr>
              <w:t xml:space="preserve">. </w:t>
            </w:r>
            <w:r w:rsidR="00156955">
              <w:rPr>
                <w:sz w:val="24"/>
                <w:szCs w:val="24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0122F2" w:rsidRDefault="000030DC" w:rsidP="001569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E0">
              <w:rPr>
                <w:sz w:val="24"/>
                <w:szCs w:val="24"/>
              </w:rPr>
              <w:t xml:space="preserve">Доц. </w:t>
            </w:r>
          </w:p>
          <w:p w:rsidR="000030DC" w:rsidRPr="00C442E0" w:rsidRDefault="00156955" w:rsidP="001569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097" w:type="dxa"/>
            <w:vAlign w:val="center"/>
          </w:tcPr>
          <w:p w:rsidR="000030DC" w:rsidRPr="00984561" w:rsidRDefault="00C442E0" w:rsidP="000030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4561">
              <w:rPr>
                <w:sz w:val="24"/>
                <w:szCs w:val="24"/>
              </w:rPr>
              <w:t>Практика</w:t>
            </w:r>
          </w:p>
        </w:tc>
        <w:tc>
          <w:tcPr>
            <w:tcW w:w="3071" w:type="dxa"/>
            <w:vAlign w:val="center"/>
          </w:tcPr>
          <w:p w:rsidR="000030DC" w:rsidRPr="00C442E0" w:rsidRDefault="00C442E0" w:rsidP="000030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E0">
              <w:rPr>
                <w:sz w:val="24"/>
                <w:szCs w:val="24"/>
              </w:rPr>
              <w:t>Профилактика госпитальных инфекций</w:t>
            </w:r>
          </w:p>
        </w:tc>
        <w:tc>
          <w:tcPr>
            <w:tcW w:w="1671" w:type="dxa"/>
            <w:vAlign w:val="center"/>
          </w:tcPr>
          <w:p w:rsidR="000030DC" w:rsidRPr="00C442E0" w:rsidRDefault="000030DC" w:rsidP="000030DC">
            <w:pPr>
              <w:spacing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0030DC" w:rsidRPr="00C442E0" w:rsidTr="000030DC">
        <w:trPr>
          <w:tblCellSpacing w:w="15" w:type="dxa"/>
          <w:jc w:val="center"/>
        </w:trPr>
        <w:tc>
          <w:tcPr>
            <w:tcW w:w="1272" w:type="dxa"/>
            <w:vAlign w:val="center"/>
            <w:hideMark/>
          </w:tcPr>
          <w:p w:rsidR="000030DC" w:rsidRPr="00C442E0" w:rsidRDefault="000030DC" w:rsidP="000030DC">
            <w:pPr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C442E0">
              <w:rPr>
                <w:sz w:val="24"/>
                <w:szCs w:val="24"/>
              </w:rPr>
              <w:t>22.04.2019</w:t>
            </w:r>
          </w:p>
        </w:tc>
        <w:tc>
          <w:tcPr>
            <w:tcW w:w="1327" w:type="dxa"/>
            <w:vAlign w:val="center"/>
            <w:hideMark/>
          </w:tcPr>
          <w:p w:rsidR="000030DC" w:rsidRPr="00C442E0" w:rsidRDefault="000030DC" w:rsidP="00156955">
            <w:pPr>
              <w:spacing w:line="240" w:lineRule="auto"/>
              <w:ind w:hanging="36"/>
              <w:jc w:val="center"/>
              <w:rPr>
                <w:sz w:val="24"/>
                <w:szCs w:val="24"/>
              </w:rPr>
            </w:pPr>
            <w:r w:rsidRPr="00C442E0">
              <w:rPr>
                <w:sz w:val="24"/>
                <w:szCs w:val="24"/>
              </w:rPr>
              <w:t>Зав. каф</w:t>
            </w:r>
            <w:proofErr w:type="gramStart"/>
            <w:r w:rsidRPr="00C442E0">
              <w:rPr>
                <w:sz w:val="24"/>
                <w:szCs w:val="24"/>
              </w:rPr>
              <w:t xml:space="preserve">., </w:t>
            </w:r>
            <w:proofErr w:type="gramEnd"/>
            <w:r w:rsidR="00156955">
              <w:rPr>
                <w:sz w:val="24"/>
                <w:szCs w:val="24"/>
              </w:rPr>
              <w:t>Ф.О.И.</w:t>
            </w:r>
          </w:p>
        </w:tc>
        <w:tc>
          <w:tcPr>
            <w:tcW w:w="0" w:type="auto"/>
            <w:vAlign w:val="center"/>
            <w:hideMark/>
          </w:tcPr>
          <w:p w:rsidR="000030DC" w:rsidRPr="00C442E0" w:rsidRDefault="000030DC" w:rsidP="001569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E0">
              <w:rPr>
                <w:sz w:val="24"/>
                <w:szCs w:val="24"/>
              </w:rPr>
              <w:t xml:space="preserve">Проф. </w:t>
            </w:r>
            <w:r w:rsidR="00156955">
              <w:rPr>
                <w:sz w:val="24"/>
                <w:szCs w:val="24"/>
              </w:rPr>
              <w:t>Ф.И.О.</w:t>
            </w:r>
          </w:p>
        </w:tc>
        <w:tc>
          <w:tcPr>
            <w:tcW w:w="2097" w:type="dxa"/>
            <w:vAlign w:val="center"/>
          </w:tcPr>
          <w:p w:rsidR="000030DC" w:rsidRPr="00C442E0" w:rsidRDefault="00C442E0" w:rsidP="00C442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E0">
              <w:rPr>
                <w:sz w:val="24"/>
                <w:szCs w:val="24"/>
              </w:rPr>
              <w:t>Лекция</w:t>
            </w:r>
          </w:p>
        </w:tc>
        <w:tc>
          <w:tcPr>
            <w:tcW w:w="3071" w:type="dxa"/>
            <w:vAlign w:val="center"/>
          </w:tcPr>
          <w:p w:rsidR="000030DC" w:rsidRPr="00C442E0" w:rsidRDefault="00C442E0" w:rsidP="000030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E0">
              <w:rPr>
                <w:sz w:val="24"/>
                <w:szCs w:val="24"/>
              </w:rPr>
              <w:t>Основы иммунопрофилактики инфекционных болезней</w:t>
            </w:r>
          </w:p>
        </w:tc>
        <w:tc>
          <w:tcPr>
            <w:tcW w:w="1671" w:type="dxa"/>
            <w:vAlign w:val="center"/>
            <w:hideMark/>
          </w:tcPr>
          <w:p w:rsidR="000030DC" w:rsidRPr="00C442E0" w:rsidRDefault="000030DC" w:rsidP="000030DC">
            <w:pPr>
              <w:spacing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66994" w:rsidRDefault="00F66994" w:rsidP="009C4429">
      <w:pPr>
        <w:spacing w:before="0" w:after="0"/>
        <w:ind w:firstLine="0"/>
        <w:rPr>
          <w:b/>
          <w:lang w:eastAsia="ar-SA"/>
        </w:rPr>
      </w:pPr>
    </w:p>
    <w:p w:rsidR="000122F2" w:rsidRDefault="000122F2" w:rsidP="009C4429">
      <w:pPr>
        <w:spacing w:before="0" w:after="0"/>
        <w:ind w:firstLine="0"/>
        <w:rPr>
          <w:b/>
          <w:lang w:eastAsia="ar-SA"/>
        </w:rPr>
      </w:pPr>
    </w:p>
    <w:p w:rsidR="000122F2" w:rsidRDefault="000122F2" w:rsidP="009C4429">
      <w:pPr>
        <w:spacing w:before="0" w:after="0"/>
        <w:ind w:firstLine="0"/>
        <w:rPr>
          <w:b/>
          <w:lang w:eastAsia="ar-SA"/>
        </w:rPr>
      </w:pPr>
    </w:p>
    <w:p w:rsidR="000122F2" w:rsidRDefault="000122F2" w:rsidP="009C4429">
      <w:pPr>
        <w:spacing w:before="0" w:after="0"/>
        <w:ind w:firstLine="0"/>
        <w:rPr>
          <w:b/>
          <w:lang w:eastAsia="ar-SA"/>
        </w:rPr>
      </w:pPr>
    </w:p>
    <w:p w:rsidR="00EE2F5E" w:rsidRPr="009C4429" w:rsidRDefault="00EE2F5E" w:rsidP="009C4429">
      <w:pPr>
        <w:spacing w:before="0" w:after="0"/>
        <w:ind w:firstLine="0"/>
        <w:rPr>
          <w:b/>
          <w:lang w:eastAsia="ar-SA"/>
        </w:rPr>
      </w:pPr>
    </w:p>
    <w:p w:rsidR="009C4429" w:rsidRPr="000D2FBB" w:rsidRDefault="001A1F56" w:rsidP="009C4429">
      <w:pPr>
        <w:spacing w:before="20" w:line="276" w:lineRule="auto"/>
        <w:ind w:firstLine="0"/>
        <w:jc w:val="left"/>
        <w:rPr>
          <w:b/>
          <w:color w:val="FF0000"/>
          <w:szCs w:val="28"/>
        </w:rPr>
      </w:pPr>
      <w:r>
        <w:rPr>
          <w:b/>
          <w:szCs w:val="28"/>
        </w:rPr>
        <w:t>Раздел 13. План/</w:t>
      </w:r>
      <w:r w:rsidR="000D2FBB">
        <w:rPr>
          <w:b/>
          <w:szCs w:val="28"/>
        </w:rPr>
        <w:t xml:space="preserve">отчет </w:t>
      </w:r>
      <w:r w:rsidR="000D2FBB" w:rsidRPr="005C6F1C">
        <w:rPr>
          <w:b/>
          <w:szCs w:val="28"/>
        </w:rPr>
        <w:t>работы СН</w:t>
      </w:r>
      <w:r w:rsidR="0046647C">
        <w:rPr>
          <w:b/>
          <w:szCs w:val="28"/>
        </w:rPr>
        <w:t>К</w:t>
      </w:r>
    </w:p>
    <w:p w:rsidR="009C4429" w:rsidRDefault="00F66994" w:rsidP="00EE2F5E">
      <w:pPr>
        <w:spacing w:before="20" w:line="240" w:lineRule="auto"/>
        <w:ind w:firstLine="0"/>
        <w:rPr>
          <w:szCs w:val="28"/>
        </w:rPr>
      </w:pPr>
      <w:r w:rsidRPr="005C6F1C">
        <w:rPr>
          <w:szCs w:val="28"/>
        </w:rPr>
        <w:t xml:space="preserve">В </w:t>
      </w:r>
      <w:r w:rsidR="005C6F1C" w:rsidRPr="005C6F1C">
        <w:rPr>
          <w:szCs w:val="28"/>
        </w:rPr>
        <w:t xml:space="preserve">данном разделе указываются: название мероприятия, конкретная дата исполнения, Ф.И.О. </w:t>
      </w:r>
      <w:proofErr w:type="gramStart"/>
      <w:r w:rsidR="005C6F1C" w:rsidRPr="000122F2">
        <w:rPr>
          <w:szCs w:val="28"/>
        </w:rPr>
        <w:t>преподавателя</w:t>
      </w:r>
      <w:r w:rsidR="0046647C" w:rsidRPr="000122F2">
        <w:rPr>
          <w:szCs w:val="28"/>
        </w:rPr>
        <w:t>-научного</w:t>
      </w:r>
      <w:proofErr w:type="gramEnd"/>
      <w:r w:rsidR="0046647C" w:rsidRPr="000122F2">
        <w:rPr>
          <w:szCs w:val="28"/>
        </w:rPr>
        <w:t xml:space="preserve"> руководителя</w:t>
      </w:r>
      <w:r w:rsidR="005C6F1C" w:rsidRPr="000122F2">
        <w:rPr>
          <w:szCs w:val="28"/>
        </w:rPr>
        <w:t xml:space="preserve"> студента</w:t>
      </w:r>
      <w:r w:rsidR="0046647C" w:rsidRPr="000122F2">
        <w:rPr>
          <w:szCs w:val="28"/>
        </w:rPr>
        <w:t>,</w:t>
      </w:r>
      <w:r w:rsidR="0046647C">
        <w:rPr>
          <w:szCs w:val="28"/>
        </w:rPr>
        <w:t xml:space="preserve"> количество студентов, у</w:t>
      </w:r>
      <w:r w:rsidR="00237D65">
        <w:rPr>
          <w:szCs w:val="28"/>
        </w:rPr>
        <w:t>частвующих в работе СНК</w:t>
      </w:r>
      <w:r w:rsidR="005C6F1C" w:rsidRPr="005C6F1C">
        <w:rPr>
          <w:szCs w:val="28"/>
        </w:rPr>
        <w:t>, количество публикаций (если б</w:t>
      </w:r>
      <w:r w:rsidR="005C6F1C">
        <w:rPr>
          <w:szCs w:val="28"/>
        </w:rPr>
        <w:t>ы</w:t>
      </w:r>
      <w:r w:rsidR="005C6F1C" w:rsidRPr="005C6F1C">
        <w:rPr>
          <w:szCs w:val="28"/>
        </w:rPr>
        <w:t xml:space="preserve">ли), количество докладов (если были), </w:t>
      </w:r>
      <w:r w:rsidR="005C6F1C" w:rsidRPr="005C6F1C">
        <w:rPr>
          <w:szCs w:val="24"/>
        </w:rPr>
        <w:t xml:space="preserve">отметка (дата и подпись </w:t>
      </w:r>
      <w:r w:rsidR="0046647C">
        <w:rPr>
          <w:szCs w:val="24"/>
        </w:rPr>
        <w:t>зав. кафедрой</w:t>
      </w:r>
      <w:r w:rsidR="005C6F1C" w:rsidRPr="005C6F1C">
        <w:rPr>
          <w:szCs w:val="24"/>
        </w:rPr>
        <w:t xml:space="preserve">) о выполнении. </w:t>
      </w:r>
      <w:r w:rsidRPr="005C6F1C">
        <w:rPr>
          <w:szCs w:val="28"/>
        </w:rPr>
        <w:t xml:space="preserve"> В качестве </w:t>
      </w:r>
      <w:r w:rsidR="0046647C">
        <w:rPr>
          <w:szCs w:val="28"/>
        </w:rPr>
        <w:t xml:space="preserve">подтверждающих материалов, </w:t>
      </w:r>
      <w:r w:rsidRPr="005C6F1C">
        <w:rPr>
          <w:szCs w:val="28"/>
        </w:rPr>
        <w:t xml:space="preserve">прикладываются протоколы </w:t>
      </w:r>
      <w:r w:rsidR="0046647C">
        <w:rPr>
          <w:szCs w:val="28"/>
        </w:rPr>
        <w:t xml:space="preserve">заседаний </w:t>
      </w:r>
      <w:r w:rsidRPr="005C6F1C">
        <w:rPr>
          <w:szCs w:val="28"/>
        </w:rPr>
        <w:t>СНК</w:t>
      </w:r>
      <w:r w:rsidR="005C6F1C">
        <w:rPr>
          <w:szCs w:val="28"/>
        </w:rPr>
        <w:t>.</w:t>
      </w:r>
    </w:p>
    <w:p w:rsidR="000122F2" w:rsidRDefault="000122F2" w:rsidP="000122F2">
      <w:pPr>
        <w:spacing w:before="20" w:line="276" w:lineRule="auto"/>
        <w:ind w:firstLine="0"/>
        <w:rPr>
          <w:szCs w:val="28"/>
        </w:rPr>
      </w:pPr>
    </w:p>
    <w:p w:rsidR="00984561" w:rsidRDefault="000122F2" w:rsidP="00984561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Pr="00C442E0">
        <w:rPr>
          <w:b/>
          <w:i/>
          <w:sz w:val="24"/>
          <w:szCs w:val="24"/>
        </w:rPr>
        <w:t>.1</w:t>
      </w:r>
      <w:r>
        <w:rPr>
          <w:b/>
          <w:i/>
          <w:sz w:val="24"/>
          <w:szCs w:val="24"/>
        </w:rPr>
        <w:t>2</w:t>
      </w:r>
      <w:r w:rsidRPr="00C442E0">
        <w:rPr>
          <w:b/>
          <w:i/>
          <w:sz w:val="24"/>
          <w:szCs w:val="24"/>
        </w:rPr>
        <w:t>. Пример зап</w:t>
      </w:r>
      <w:r>
        <w:rPr>
          <w:b/>
          <w:i/>
          <w:sz w:val="24"/>
          <w:szCs w:val="24"/>
        </w:rPr>
        <w:t>олнения Раздела 13</w:t>
      </w:r>
      <w:r w:rsidRPr="00C442E0">
        <w:rPr>
          <w:b/>
          <w:i/>
          <w:sz w:val="24"/>
          <w:szCs w:val="24"/>
        </w:rPr>
        <w:t xml:space="preserve"> Плана/отчета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1701"/>
        <w:gridCol w:w="1417"/>
        <w:gridCol w:w="1843"/>
        <w:gridCol w:w="1559"/>
        <w:gridCol w:w="1843"/>
      </w:tblGrid>
      <w:tr w:rsidR="00984561" w:rsidRPr="007E036D" w:rsidTr="00984561">
        <w:trPr>
          <w:cantSplit/>
          <w:trHeight w:val="1320"/>
        </w:trPr>
        <w:tc>
          <w:tcPr>
            <w:tcW w:w="1702" w:type="dxa"/>
            <w:vAlign w:val="center"/>
          </w:tcPr>
          <w:p w:rsidR="00984561" w:rsidRPr="007D0F30" w:rsidRDefault="00984561" w:rsidP="0098456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0F30">
              <w:rPr>
                <w:color w:val="000000"/>
                <w:sz w:val="20"/>
              </w:rPr>
              <w:t>№ заседания СНК и повестка дня</w:t>
            </w:r>
          </w:p>
        </w:tc>
        <w:tc>
          <w:tcPr>
            <w:tcW w:w="1276" w:type="dxa"/>
            <w:vAlign w:val="center"/>
          </w:tcPr>
          <w:p w:rsidR="00984561" w:rsidRPr="007D0F30" w:rsidRDefault="00984561" w:rsidP="0098456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0F30"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984561" w:rsidRPr="007D0F30" w:rsidRDefault="00984561" w:rsidP="00984561">
            <w:pPr>
              <w:spacing w:before="0" w:line="240" w:lineRule="auto"/>
              <w:ind w:hanging="108"/>
              <w:jc w:val="center"/>
              <w:rPr>
                <w:color w:val="000000"/>
                <w:sz w:val="20"/>
              </w:rPr>
            </w:pPr>
            <w:r w:rsidRPr="007D0F30"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984561" w:rsidRPr="007D0F30" w:rsidRDefault="00984561" w:rsidP="0098456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0F30">
              <w:rPr>
                <w:color w:val="000000"/>
                <w:sz w:val="20"/>
              </w:rPr>
              <w:t>Количество студентов</w:t>
            </w:r>
            <w:r>
              <w:rPr>
                <w:color w:val="000000"/>
                <w:sz w:val="20"/>
              </w:rPr>
              <w:t xml:space="preserve"> / ординаторов</w:t>
            </w:r>
            <w:r w:rsidRPr="007D0F30">
              <w:rPr>
                <w:color w:val="000000"/>
                <w:sz w:val="20"/>
              </w:rPr>
              <w:t>, участвующих в работе СНК</w:t>
            </w:r>
          </w:p>
        </w:tc>
        <w:tc>
          <w:tcPr>
            <w:tcW w:w="1843" w:type="dxa"/>
            <w:vAlign w:val="center"/>
          </w:tcPr>
          <w:p w:rsidR="00984561" w:rsidRPr="007D0F30" w:rsidRDefault="00984561" w:rsidP="0098456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0F30">
              <w:rPr>
                <w:color w:val="000000"/>
                <w:sz w:val="20"/>
              </w:rPr>
              <w:t>Количество публикаций студентов / ординаторов</w:t>
            </w:r>
          </w:p>
        </w:tc>
        <w:tc>
          <w:tcPr>
            <w:tcW w:w="1559" w:type="dxa"/>
            <w:vAlign w:val="center"/>
          </w:tcPr>
          <w:p w:rsidR="00984561" w:rsidRPr="007D0F30" w:rsidRDefault="00984561" w:rsidP="00984561">
            <w:pPr>
              <w:spacing w:before="0"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D0F30">
              <w:rPr>
                <w:color w:val="000000"/>
                <w:sz w:val="20"/>
              </w:rPr>
              <w:t>Количество докладов студентов / ординаторов</w:t>
            </w:r>
          </w:p>
        </w:tc>
        <w:tc>
          <w:tcPr>
            <w:tcW w:w="1843" w:type="dxa"/>
          </w:tcPr>
          <w:p w:rsidR="00984561" w:rsidRPr="007E036D" w:rsidRDefault="00984561" w:rsidP="0098456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0F30">
              <w:rPr>
                <w:color w:val="000000"/>
                <w:sz w:val="20"/>
              </w:rPr>
              <w:t>Отметка о выполнении, дата и подпись зав. кафедрой</w:t>
            </w:r>
          </w:p>
        </w:tc>
      </w:tr>
      <w:tr w:rsidR="00984561" w:rsidRPr="007E036D" w:rsidTr="00984561">
        <w:trPr>
          <w:trHeight w:val="120"/>
        </w:trPr>
        <w:tc>
          <w:tcPr>
            <w:tcW w:w="1702" w:type="dxa"/>
          </w:tcPr>
          <w:p w:rsidR="00984561" w:rsidRPr="00984561" w:rsidRDefault="00984561" w:rsidP="00984561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84561">
              <w:rPr>
                <w:sz w:val="22"/>
                <w:szCs w:val="22"/>
              </w:rPr>
              <w:t>№1 Актуальные проблемы инфекционных болезней</w:t>
            </w:r>
          </w:p>
        </w:tc>
        <w:tc>
          <w:tcPr>
            <w:tcW w:w="1276" w:type="dxa"/>
          </w:tcPr>
          <w:p w:rsidR="00984561" w:rsidRPr="00984561" w:rsidRDefault="00984561" w:rsidP="00984561">
            <w:pPr>
              <w:spacing w:before="0" w:after="0"/>
              <w:ind w:left="79" w:firstLine="5"/>
              <w:jc w:val="center"/>
              <w:rPr>
                <w:sz w:val="22"/>
                <w:szCs w:val="22"/>
              </w:rPr>
            </w:pPr>
            <w:r w:rsidRPr="00984561">
              <w:rPr>
                <w:sz w:val="22"/>
                <w:szCs w:val="22"/>
              </w:rPr>
              <w:t>12.09.</w:t>
            </w:r>
            <w:r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</w:tcPr>
          <w:p w:rsidR="00984561" w:rsidRPr="00984561" w:rsidRDefault="00984561" w:rsidP="005E17E0">
            <w:pPr>
              <w:spacing w:before="0" w:after="0"/>
              <w:ind w:hanging="33"/>
              <w:jc w:val="center"/>
              <w:rPr>
                <w:sz w:val="22"/>
                <w:szCs w:val="22"/>
              </w:rPr>
            </w:pPr>
            <w:r w:rsidRPr="00984561">
              <w:rPr>
                <w:sz w:val="22"/>
                <w:szCs w:val="22"/>
              </w:rPr>
              <w:t>Ф.И.О преподавателя</w:t>
            </w:r>
          </w:p>
        </w:tc>
        <w:tc>
          <w:tcPr>
            <w:tcW w:w="1417" w:type="dxa"/>
          </w:tcPr>
          <w:p w:rsidR="00984561" w:rsidRPr="00984561" w:rsidRDefault="00984561" w:rsidP="005E17E0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984561">
              <w:rPr>
                <w:sz w:val="22"/>
                <w:szCs w:val="22"/>
              </w:rPr>
              <w:t>20 чел.</w:t>
            </w:r>
          </w:p>
        </w:tc>
        <w:tc>
          <w:tcPr>
            <w:tcW w:w="1843" w:type="dxa"/>
          </w:tcPr>
          <w:p w:rsidR="00984561" w:rsidRPr="007E036D" w:rsidRDefault="00984561" w:rsidP="005E17E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84561" w:rsidRPr="007E036D" w:rsidRDefault="00984561" w:rsidP="005E17E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84561" w:rsidRPr="007E036D" w:rsidRDefault="00984561" w:rsidP="005E17E0">
            <w:pPr>
              <w:spacing w:line="240" w:lineRule="auto"/>
              <w:rPr>
                <w:sz w:val="20"/>
              </w:rPr>
            </w:pPr>
          </w:p>
        </w:tc>
      </w:tr>
      <w:tr w:rsidR="00984561" w:rsidRPr="007E036D" w:rsidTr="00984561">
        <w:trPr>
          <w:trHeight w:val="1504"/>
        </w:trPr>
        <w:tc>
          <w:tcPr>
            <w:tcW w:w="1702" w:type="dxa"/>
          </w:tcPr>
          <w:p w:rsidR="00984561" w:rsidRPr="00984561" w:rsidRDefault="00984561" w:rsidP="00984561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</w:t>
            </w:r>
            <w:r w:rsidRPr="00984561">
              <w:rPr>
                <w:sz w:val="22"/>
                <w:szCs w:val="22"/>
              </w:rPr>
              <w:t xml:space="preserve">Научно-практическая конференция  </w:t>
            </w:r>
            <w:proofErr w:type="gramStart"/>
            <w:r w:rsidRPr="00984561">
              <w:rPr>
                <w:sz w:val="22"/>
                <w:szCs w:val="22"/>
              </w:rPr>
              <w:t>обучающихся</w:t>
            </w:r>
            <w:proofErr w:type="gramEnd"/>
            <w:r w:rsidRPr="00984561">
              <w:rPr>
                <w:sz w:val="22"/>
                <w:szCs w:val="22"/>
              </w:rPr>
              <w:t xml:space="preserve"> в «Эпидемиологические чтения-2018»</w:t>
            </w:r>
          </w:p>
        </w:tc>
        <w:tc>
          <w:tcPr>
            <w:tcW w:w="1276" w:type="dxa"/>
          </w:tcPr>
          <w:p w:rsidR="00984561" w:rsidRPr="00984561" w:rsidRDefault="00984561" w:rsidP="00984561">
            <w:pPr>
              <w:spacing w:before="0" w:after="0"/>
              <w:ind w:left="79" w:hanging="79"/>
              <w:jc w:val="center"/>
              <w:rPr>
                <w:sz w:val="22"/>
                <w:szCs w:val="22"/>
              </w:rPr>
            </w:pPr>
            <w:r w:rsidRPr="00984561">
              <w:rPr>
                <w:sz w:val="22"/>
                <w:szCs w:val="22"/>
              </w:rPr>
              <w:t>06.12.</w:t>
            </w:r>
            <w:r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</w:tcPr>
          <w:p w:rsidR="00984561" w:rsidRPr="00984561" w:rsidRDefault="00984561" w:rsidP="005E17E0">
            <w:pPr>
              <w:spacing w:before="0" w:after="0"/>
              <w:ind w:firstLine="22"/>
              <w:jc w:val="center"/>
              <w:rPr>
                <w:sz w:val="22"/>
                <w:szCs w:val="22"/>
              </w:rPr>
            </w:pPr>
            <w:r w:rsidRPr="00984561">
              <w:rPr>
                <w:sz w:val="22"/>
                <w:szCs w:val="22"/>
              </w:rPr>
              <w:t>Ф.И.О преподавателя</w:t>
            </w:r>
          </w:p>
        </w:tc>
        <w:tc>
          <w:tcPr>
            <w:tcW w:w="1417" w:type="dxa"/>
          </w:tcPr>
          <w:p w:rsidR="00984561" w:rsidRPr="00984561" w:rsidRDefault="00984561" w:rsidP="005E17E0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984561">
              <w:rPr>
                <w:sz w:val="22"/>
                <w:szCs w:val="22"/>
              </w:rPr>
              <w:t>30 чел.</w:t>
            </w:r>
          </w:p>
        </w:tc>
        <w:tc>
          <w:tcPr>
            <w:tcW w:w="1843" w:type="dxa"/>
          </w:tcPr>
          <w:p w:rsidR="00984561" w:rsidRPr="007E036D" w:rsidRDefault="00984561" w:rsidP="005E17E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84561" w:rsidRPr="007E036D" w:rsidRDefault="00984561" w:rsidP="005E17E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84561" w:rsidRPr="007E036D" w:rsidRDefault="00984561" w:rsidP="005E17E0">
            <w:pPr>
              <w:spacing w:line="240" w:lineRule="auto"/>
              <w:rPr>
                <w:sz w:val="20"/>
              </w:rPr>
            </w:pPr>
          </w:p>
        </w:tc>
      </w:tr>
    </w:tbl>
    <w:p w:rsidR="005C6F1C" w:rsidRDefault="005C6F1C" w:rsidP="009227E7">
      <w:pPr>
        <w:spacing w:before="0" w:after="0"/>
        <w:ind w:firstLine="0"/>
        <w:rPr>
          <w:b/>
          <w:lang w:eastAsia="ar-SA"/>
        </w:rPr>
      </w:pPr>
    </w:p>
    <w:p w:rsidR="009227E7" w:rsidRDefault="009227E7" w:rsidP="00352095">
      <w:pPr>
        <w:pStyle w:val="a5"/>
        <w:spacing w:line="276" w:lineRule="auto"/>
        <w:ind w:left="0" w:firstLine="0"/>
        <w:rPr>
          <w:b/>
          <w:szCs w:val="28"/>
        </w:rPr>
      </w:pPr>
      <w:r w:rsidRPr="009227E7">
        <w:rPr>
          <w:b/>
          <w:szCs w:val="28"/>
        </w:rPr>
        <w:t>Раздел 14. План маркетинговых исследований</w:t>
      </w:r>
    </w:p>
    <w:p w:rsidR="009227E7" w:rsidRDefault="00D606C7" w:rsidP="00EE2F5E">
      <w:pPr>
        <w:pStyle w:val="a5"/>
        <w:spacing w:line="240" w:lineRule="auto"/>
        <w:ind w:left="0" w:firstLine="709"/>
        <w:rPr>
          <w:szCs w:val="28"/>
        </w:rPr>
      </w:pPr>
      <w:r w:rsidRPr="005C6F1C">
        <w:rPr>
          <w:szCs w:val="28"/>
        </w:rPr>
        <w:t>На первом кафедральном совещании утверждается план маркетинговых мероприятий, устанавливается срок их проведения. В отчете указывается дата выполнения мероприятия и отметка о выполнении.</w:t>
      </w:r>
    </w:p>
    <w:p w:rsidR="000122F2" w:rsidRDefault="000122F2" w:rsidP="00D606C7">
      <w:pPr>
        <w:pStyle w:val="a5"/>
        <w:spacing w:line="276" w:lineRule="auto"/>
        <w:ind w:left="0" w:firstLine="709"/>
        <w:jc w:val="left"/>
        <w:rPr>
          <w:szCs w:val="28"/>
        </w:rPr>
      </w:pPr>
    </w:p>
    <w:p w:rsidR="000122F2" w:rsidRPr="000122F2" w:rsidRDefault="000122F2" w:rsidP="000122F2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13</w:t>
      </w:r>
      <w:r w:rsidRPr="00C442E0">
        <w:rPr>
          <w:b/>
          <w:i/>
          <w:sz w:val="24"/>
          <w:szCs w:val="24"/>
        </w:rPr>
        <w:t>. Пример зап</w:t>
      </w:r>
      <w:r>
        <w:rPr>
          <w:b/>
          <w:i/>
          <w:sz w:val="24"/>
          <w:szCs w:val="24"/>
        </w:rPr>
        <w:t>олнения Раздела 14</w:t>
      </w:r>
      <w:r w:rsidRPr="00C442E0">
        <w:rPr>
          <w:b/>
          <w:i/>
          <w:sz w:val="24"/>
          <w:szCs w:val="24"/>
        </w:rPr>
        <w:t xml:space="preserve"> Плана/отчета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3702"/>
        <w:gridCol w:w="2017"/>
        <w:gridCol w:w="2130"/>
        <w:gridCol w:w="1697"/>
      </w:tblGrid>
      <w:tr w:rsidR="00984561" w:rsidRPr="00ED3F6C" w:rsidTr="00984561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ED3F6C" w:rsidRDefault="00984561" w:rsidP="009227E7">
            <w:pPr>
              <w:tabs>
                <w:tab w:val="left" w:pos="12930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ED3F6C" w:rsidRDefault="00984561" w:rsidP="009227E7">
            <w:pPr>
              <w:tabs>
                <w:tab w:val="left" w:pos="12930"/>
              </w:tabs>
              <w:spacing w:before="0" w:line="240" w:lineRule="auto"/>
              <w:ind w:firstLine="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Наименование маркетингового исследования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ED3F6C" w:rsidRDefault="00984561" w:rsidP="009227E7">
            <w:pPr>
              <w:tabs>
                <w:tab w:val="left" w:pos="12930"/>
              </w:tabs>
              <w:spacing w:before="0" w:line="24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Срок</w:t>
            </w:r>
          </w:p>
          <w:p w:rsidR="00984561" w:rsidRPr="00ED3F6C" w:rsidRDefault="00984561" w:rsidP="009227E7">
            <w:pPr>
              <w:tabs>
                <w:tab w:val="left" w:pos="12930"/>
              </w:tabs>
              <w:spacing w:before="0" w:line="24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61" w:rsidRPr="00ED3F6C" w:rsidRDefault="00984561" w:rsidP="009227E7">
            <w:pPr>
              <w:tabs>
                <w:tab w:val="left" w:pos="12930"/>
              </w:tabs>
              <w:spacing w:before="0" w:line="240" w:lineRule="auto"/>
              <w:ind w:firstLine="33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ED3F6C" w:rsidRDefault="00984561" w:rsidP="009227E7">
            <w:pPr>
              <w:tabs>
                <w:tab w:val="left" w:pos="12930"/>
              </w:tabs>
              <w:spacing w:before="0" w:line="240" w:lineRule="auto"/>
              <w:ind w:firstLine="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Отметка о выполнении</w:t>
            </w:r>
            <w:r>
              <w:rPr>
                <w:rFonts w:eastAsia="Calibri"/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дата и подпись зав. кафедрой</w:t>
            </w:r>
          </w:p>
        </w:tc>
      </w:tr>
      <w:tr w:rsidR="00984561" w:rsidRPr="00ED3F6C" w:rsidTr="00984561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ED3F6C" w:rsidRDefault="00984561" w:rsidP="009227E7">
            <w:pPr>
              <w:tabs>
                <w:tab w:val="left" w:pos="12930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561" w:rsidRPr="009227E7" w:rsidRDefault="00984561" w:rsidP="003567FA">
            <w:pPr>
              <w:tabs>
                <w:tab w:val="left" w:pos="12930"/>
              </w:tabs>
              <w:spacing w:before="0" w:line="240" w:lineRule="auto"/>
              <w:ind w:firstLine="3"/>
              <w:jc w:val="left"/>
              <w:rPr>
                <w:rFonts w:eastAsia="Calibri"/>
                <w:sz w:val="24"/>
                <w:szCs w:val="24"/>
              </w:rPr>
            </w:pPr>
            <w:r w:rsidRPr="009227E7">
              <w:rPr>
                <w:rFonts w:eastAsia="Calibri"/>
                <w:sz w:val="24"/>
                <w:szCs w:val="24"/>
              </w:rPr>
              <w:t>Анкета студента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5C6F1C" w:rsidRDefault="00984561" w:rsidP="00D606C7">
            <w:pPr>
              <w:tabs>
                <w:tab w:val="left" w:pos="12930"/>
              </w:tabs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C6F1C">
              <w:rPr>
                <w:rFonts w:eastAsia="Calibri"/>
                <w:sz w:val="24"/>
                <w:szCs w:val="24"/>
              </w:rPr>
              <w:t>25.09.2018 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61" w:rsidRPr="00984561" w:rsidRDefault="00984561" w:rsidP="00984561">
            <w:pPr>
              <w:tabs>
                <w:tab w:val="left" w:pos="12930"/>
              </w:tabs>
              <w:spacing w:before="0" w:line="240" w:lineRule="auto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84561">
              <w:rPr>
                <w:rFonts w:eastAsia="Calibri"/>
                <w:sz w:val="24"/>
                <w:szCs w:val="24"/>
              </w:rPr>
              <w:t>Ф.И.О. преподавателя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561" w:rsidRPr="00ED3F6C" w:rsidRDefault="00984561" w:rsidP="005974A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84561" w:rsidRPr="00ED3F6C" w:rsidTr="00984561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ED3F6C" w:rsidRDefault="00984561" w:rsidP="009227E7">
            <w:pPr>
              <w:tabs>
                <w:tab w:val="left" w:pos="12930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561" w:rsidRPr="009227E7" w:rsidRDefault="00984561" w:rsidP="003567FA">
            <w:pPr>
              <w:tabs>
                <w:tab w:val="left" w:pos="12930"/>
              </w:tabs>
              <w:spacing w:before="0" w:line="240" w:lineRule="auto"/>
              <w:ind w:firstLine="3"/>
              <w:jc w:val="left"/>
              <w:rPr>
                <w:rFonts w:eastAsia="Calibri"/>
                <w:sz w:val="24"/>
                <w:szCs w:val="24"/>
              </w:rPr>
            </w:pPr>
            <w:r w:rsidRPr="009227E7">
              <w:rPr>
                <w:rFonts w:eastAsia="Calibri"/>
                <w:sz w:val="24"/>
                <w:szCs w:val="24"/>
              </w:rPr>
              <w:t>Анкета преподавателя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5C6F1C" w:rsidRDefault="00984561" w:rsidP="00D606C7">
            <w:pPr>
              <w:ind w:firstLine="0"/>
              <w:jc w:val="center"/>
            </w:pPr>
            <w:r w:rsidRPr="005C6F1C">
              <w:rPr>
                <w:rFonts w:eastAsia="Calibri"/>
                <w:sz w:val="24"/>
                <w:szCs w:val="24"/>
              </w:rPr>
              <w:t>25.10.2018 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61" w:rsidRDefault="00984561" w:rsidP="00984561">
            <w:pPr>
              <w:ind w:firstLine="0"/>
              <w:jc w:val="center"/>
            </w:pPr>
            <w:r w:rsidRPr="007658DB">
              <w:rPr>
                <w:rFonts w:eastAsia="Calibri"/>
                <w:sz w:val="24"/>
                <w:szCs w:val="24"/>
              </w:rPr>
              <w:t>Ф.И.О. преподавателя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561" w:rsidRPr="00ED3F6C" w:rsidRDefault="00984561" w:rsidP="005974A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84561" w:rsidRPr="00ED3F6C" w:rsidTr="00984561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ED3F6C" w:rsidRDefault="00984561" w:rsidP="009227E7">
            <w:pPr>
              <w:tabs>
                <w:tab w:val="left" w:pos="12930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561" w:rsidRPr="009227E7" w:rsidRDefault="00984561" w:rsidP="003567FA">
            <w:pPr>
              <w:tabs>
                <w:tab w:val="left" w:pos="12930"/>
              </w:tabs>
              <w:spacing w:before="0" w:line="240" w:lineRule="auto"/>
              <w:ind w:firstLine="3"/>
              <w:jc w:val="left"/>
              <w:rPr>
                <w:rFonts w:eastAsia="Calibri"/>
                <w:sz w:val="24"/>
                <w:szCs w:val="24"/>
              </w:rPr>
            </w:pPr>
            <w:r w:rsidRPr="009227E7">
              <w:rPr>
                <w:rFonts w:eastAsia="Calibri"/>
                <w:sz w:val="24"/>
                <w:szCs w:val="24"/>
              </w:rPr>
              <w:t>Анкета о производственной практике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61" w:rsidRPr="005C6F1C" w:rsidRDefault="00984561" w:rsidP="00D606C7">
            <w:pPr>
              <w:ind w:firstLine="0"/>
              <w:jc w:val="center"/>
            </w:pPr>
            <w:r w:rsidRPr="005C6F1C">
              <w:rPr>
                <w:rFonts w:eastAsia="Calibri"/>
                <w:sz w:val="24"/>
                <w:szCs w:val="24"/>
              </w:rPr>
              <w:t>25.06.2019 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61" w:rsidRDefault="00984561" w:rsidP="00984561">
            <w:pPr>
              <w:ind w:firstLine="0"/>
              <w:jc w:val="center"/>
            </w:pPr>
            <w:r w:rsidRPr="007658DB">
              <w:rPr>
                <w:rFonts w:eastAsia="Calibri"/>
                <w:sz w:val="24"/>
                <w:szCs w:val="24"/>
              </w:rPr>
              <w:t xml:space="preserve">Ф.И.О. </w:t>
            </w:r>
            <w:r w:rsidRPr="007658DB">
              <w:rPr>
                <w:rFonts w:eastAsia="Calibri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561" w:rsidRPr="00ED3F6C" w:rsidRDefault="00984561" w:rsidP="005974A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84561" w:rsidRPr="00ED3F6C" w:rsidTr="00984561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561" w:rsidRDefault="00984561" w:rsidP="009227E7">
            <w:pPr>
              <w:tabs>
                <w:tab w:val="left" w:pos="12930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61" w:rsidRPr="009227E7" w:rsidRDefault="00984561" w:rsidP="003567FA">
            <w:pPr>
              <w:tabs>
                <w:tab w:val="left" w:pos="12930"/>
              </w:tabs>
              <w:spacing w:before="0" w:line="240" w:lineRule="auto"/>
              <w:ind w:firstLine="3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561" w:rsidRPr="005C6F1C" w:rsidRDefault="00984561" w:rsidP="00D606C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C6F1C">
              <w:rPr>
                <w:rFonts w:eastAsia="Calibri"/>
                <w:sz w:val="24"/>
                <w:szCs w:val="24"/>
              </w:rPr>
              <w:t>30.11.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5C6F1C">
              <w:rPr>
                <w:rFonts w:eastAsia="Calibri"/>
                <w:sz w:val="24"/>
                <w:szCs w:val="24"/>
              </w:rPr>
              <w:t>18 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61" w:rsidRPr="00ED3F6C" w:rsidRDefault="00984561" w:rsidP="00984561">
            <w:pPr>
              <w:tabs>
                <w:tab w:val="left" w:pos="12930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4561">
              <w:rPr>
                <w:rFonts w:eastAsia="Calibri"/>
                <w:sz w:val="24"/>
                <w:szCs w:val="24"/>
              </w:rPr>
              <w:t>Ф.И.О. преподавателя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561" w:rsidRPr="00ED3F6C" w:rsidRDefault="00984561" w:rsidP="005974A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C4429" w:rsidRDefault="009C4429" w:rsidP="006553D5">
      <w:pPr>
        <w:spacing w:before="0" w:after="0"/>
        <w:rPr>
          <w:b/>
          <w:lang w:eastAsia="ar-SA"/>
        </w:rPr>
      </w:pPr>
    </w:p>
    <w:p w:rsidR="009227E7" w:rsidRDefault="009227E7" w:rsidP="009227E7">
      <w:pPr>
        <w:pStyle w:val="a5"/>
        <w:spacing w:line="240" w:lineRule="auto"/>
        <w:ind w:left="0" w:firstLine="0"/>
        <w:rPr>
          <w:b/>
          <w:szCs w:val="28"/>
        </w:rPr>
      </w:pPr>
      <w:r w:rsidRPr="009227E7">
        <w:rPr>
          <w:b/>
          <w:szCs w:val="28"/>
        </w:rPr>
        <w:t xml:space="preserve">Раздел 15. </w:t>
      </w:r>
      <w:r w:rsidR="001C518B">
        <w:rPr>
          <w:b/>
          <w:szCs w:val="28"/>
        </w:rPr>
        <w:t>Отчет о результатах</w:t>
      </w:r>
      <w:r w:rsidRPr="009227E7">
        <w:rPr>
          <w:b/>
          <w:szCs w:val="28"/>
        </w:rPr>
        <w:t xml:space="preserve">  маркетинговых исследований  (отдельно для разных категорий потребителей)</w:t>
      </w:r>
    </w:p>
    <w:p w:rsidR="00770754" w:rsidRPr="009227E7" w:rsidRDefault="00770754" w:rsidP="009227E7">
      <w:pPr>
        <w:pStyle w:val="a5"/>
        <w:spacing w:line="240" w:lineRule="auto"/>
        <w:ind w:left="0" w:firstLine="0"/>
        <w:rPr>
          <w:b/>
          <w:szCs w:val="28"/>
        </w:rPr>
      </w:pPr>
    </w:p>
    <w:p w:rsidR="00770754" w:rsidRDefault="00770754" w:rsidP="00770754">
      <w:pPr>
        <w:pStyle w:val="a5"/>
        <w:numPr>
          <w:ilvl w:val="0"/>
          <w:numId w:val="25"/>
        </w:numPr>
        <w:spacing w:before="0" w:after="0" w:line="240" w:lineRule="auto"/>
        <w:rPr>
          <w:b/>
          <w:szCs w:val="28"/>
        </w:rPr>
      </w:pPr>
      <w:r w:rsidRPr="00770754">
        <w:rPr>
          <w:b/>
          <w:szCs w:val="28"/>
        </w:rPr>
        <w:t>Сравнительный анализ данных по маркетинговым исследованиям, полученн</w:t>
      </w:r>
      <w:r>
        <w:rPr>
          <w:b/>
          <w:szCs w:val="28"/>
        </w:rPr>
        <w:t>ых в текущем и предыдущем годах</w:t>
      </w:r>
    </w:p>
    <w:p w:rsidR="00770754" w:rsidRPr="00770754" w:rsidRDefault="00770754" w:rsidP="00770754">
      <w:pPr>
        <w:pStyle w:val="a5"/>
        <w:spacing w:before="0" w:after="0" w:line="240" w:lineRule="auto"/>
        <w:ind w:left="1211" w:firstLine="0"/>
        <w:rPr>
          <w:b/>
          <w:szCs w:val="28"/>
        </w:rPr>
      </w:pPr>
    </w:p>
    <w:p w:rsidR="009227E7" w:rsidRPr="005C6F1C" w:rsidRDefault="00D606C7" w:rsidP="0035710C">
      <w:pPr>
        <w:spacing w:before="0" w:after="0" w:line="240" w:lineRule="auto"/>
        <w:rPr>
          <w:szCs w:val="28"/>
        </w:rPr>
      </w:pPr>
      <w:r w:rsidRPr="005C6F1C">
        <w:rPr>
          <w:szCs w:val="28"/>
        </w:rPr>
        <w:t xml:space="preserve">Маркетинговые исследования проводятся в течение учебного года в </w:t>
      </w:r>
      <w:r w:rsidR="005C6F1C">
        <w:rPr>
          <w:szCs w:val="28"/>
        </w:rPr>
        <w:t xml:space="preserve">строгом </w:t>
      </w:r>
      <w:r w:rsidRPr="003567FA">
        <w:rPr>
          <w:szCs w:val="28"/>
        </w:rPr>
        <w:t xml:space="preserve">соответствии с </w:t>
      </w:r>
      <w:r w:rsidRPr="003567FA">
        <w:rPr>
          <w:b/>
          <w:caps/>
          <w:szCs w:val="28"/>
        </w:rPr>
        <w:t>положением</w:t>
      </w:r>
      <w:r w:rsidRPr="003567FA">
        <w:rPr>
          <w:b/>
          <w:szCs w:val="28"/>
        </w:rPr>
        <w:t xml:space="preserve"> о маркетинговых исследованиях</w:t>
      </w:r>
      <w:r w:rsidRPr="003567FA">
        <w:rPr>
          <w:szCs w:val="28"/>
        </w:rPr>
        <w:t xml:space="preserve">. </w:t>
      </w:r>
      <w:r w:rsidRPr="005C6F1C">
        <w:rPr>
          <w:szCs w:val="28"/>
        </w:rPr>
        <w:t xml:space="preserve">В конце учебного года (или в конце периода – установленного кафедрой индивидуально) формируется отчет о проведении маркетинговых исследованиях. В отчете должны быть представлены статистически обработанные результаты проведения маркетинговых исследований (результаты анкетирования, </w:t>
      </w:r>
      <w:proofErr w:type="spellStart"/>
      <w:r w:rsidRPr="005C6F1C">
        <w:rPr>
          <w:szCs w:val="28"/>
        </w:rPr>
        <w:t>самообследования</w:t>
      </w:r>
      <w:proofErr w:type="spellEnd"/>
      <w:r w:rsidR="0035710C" w:rsidRPr="005C6F1C">
        <w:rPr>
          <w:szCs w:val="28"/>
        </w:rPr>
        <w:t xml:space="preserve"> и / или других</w:t>
      </w:r>
      <w:r w:rsidRPr="005C6F1C">
        <w:rPr>
          <w:szCs w:val="28"/>
        </w:rPr>
        <w:t xml:space="preserve"> меропр</w:t>
      </w:r>
      <w:r w:rsidR="0035710C" w:rsidRPr="005C6F1C">
        <w:rPr>
          <w:szCs w:val="28"/>
        </w:rPr>
        <w:t>иятий</w:t>
      </w:r>
      <w:r w:rsidRPr="005C6F1C">
        <w:rPr>
          <w:szCs w:val="28"/>
        </w:rPr>
        <w:t xml:space="preserve"> по усмотрению кафедры). Проведен анализ полученных </w:t>
      </w:r>
      <w:r w:rsidR="0035710C" w:rsidRPr="005C6F1C">
        <w:rPr>
          <w:szCs w:val="28"/>
        </w:rPr>
        <w:t>результатов</w:t>
      </w:r>
      <w:r w:rsidRPr="005C6F1C">
        <w:rPr>
          <w:szCs w:val="28"/>
        </w:rPr>
        <w:t xml:space="preserve"> в </w:t>
      </w:r>
      <w:r w:rsidR="0035710C" w:rsidRPr="005C6F1C">
        <w:rPr>
          <w:szCs w:val="28"/>
        </w:rPr>
        <w:t>ходе,</w:t>
      </w:r>
      <w:r w:rsidRPr="005C6F1C">
        <w:rPr>
          <w:szCs w:val="28"/>
        </w:rPr>
        <w:t xml:space="preserve"> которого необходимо </w:t>
      </w:r>
      <w:r w:rsidR="0035710C" w:rsidRPr="005C6F1C">
        <w:rPr>
          <w:szCs w:val="28"/>
        </w:rPr>
        <w:t xml:space="preserve">отметить </w:t>
      </w:r>
      <w:r w:rsidRPr="005C6F1C">
        <w:rPr>
          <w:szCs w:val="28"/>
        </w:rPr>
        <w:t>изменение показателей в динамике по сравнению с результатами маркетинговых</w:t>
      </w:r>
      <w:r w:rsidR="009227E7" w:rsidRPr="005C6F1C">
        <w:rPr>
          <w:szCs w:val="28"/>
        </w:rPr>
        <w:t xml:space="preserve"> исследовани</w:t>
      </w:r>
      <w:r w:rsidRPr="005C6F1C">
        <w:rPr>
          <w:szCs w:val="28"/>
        </w:rPr>
        <w:t>й</w:t>
      </w:r>
      <w:r w:rsidR="009227E7" w:rsidRPr="005C6F1C">
        <w:rPr>
          <w:szCs w:val="28"/>
        </w:rPr>
        <w:t xml:space="preserve"> предыдущего года.</w:t>
      </w:r>
    </w:p>
    <w:p w:rsidR="0035710C" w:rsidRPr="005C6F1C" w:rsidRDefault="0040166B" w:rsidP="0035710C">
      <w:pPr>
        <w:spacing w:before="0" w:after="0" w:line="240" w:lineRule="auto"/>
        <w:ind w:firstLine="0"/>
        <w:rPr>
          <w:szCs w:val="28"/>
        </w:rPr>
      </w:pPr>
      <w:r w:rsidRPr="005C6F1C">
        <w:rPr>
          <w:szCs w:val="28"/>
        </w:rPr>
        <w:t xml:space="preserve">На основании </w:t>
      </w:r>
      <w:r w:rsidR="0035710C" w:rsidRPr="005C6F1C">
        <w:rPr>
          <w:szCs w:val="28"/>
        </w:rPr>
        <w:t xml:space="preserve">такого </w:t>
      </w:r>
      <w:r w:rsidRPr="005C6F1C">
        <w:rPr>
          <w:szCs w:val="28"/>
        </w:rPr>
        <w:t xml:space="preserve">анализа оценивается </w:t>
      </w:r>
      <w:r w:rsidR="0035710C" w:rsidRPr="005C6F1C">
        <w:rPr>
          <w:szCs w:val="28"/>
        </w:rPr>
        <w:t>результативность</w:t>
      </w:r>
      <w:r w:rsidRPr="005C6F1C">
        <w:rPr>
          <w:szCs w:val="28"/>
        </w:rPr>
        <w:t xml:space="preserve"> предупреждающ</w:t>
      </w:r>
      <w:r w:rsidR="0035710C" w:rsidRPr="005C6F1C">
        <w:rPr>
          <w:szCs w:val="28"/>
        </w:rPr>
        <w:t xml:space="preserve">их и корректирующих мероприятий предложенных в прошлом периоде. Объясняется, почему не удалось достичь </w:t>
      </w:r>
      <w:r w:rsidR="008D78BC" w:rsidRPr="005C6F1C">
        <w:rPr>
          <w:szCs w:val="28"/>
        </w:rPr>
        <w:t>запланированных результатов</w:t>
      </w:r>
      <w:r w:rsidR="0035710C" w:rsidRPr="005C6F1C">
        <w:rPr>
          <w:szCs w:val="28"/>
        </w:rPr>
        <w:t xml:space="preserve">. </w:t>
      </w:r>
    </w:p>
    <w:p w:rsidR="0040166B" w:rsidRPr="005C6F1C" w:rsidRDefault="0035710C" w:rsidP="008D78BC">
      <w:pPr>
        <w:spacing w:before="0" w:after="0" w:line="240" w:lineRule="auto"/>
        <w:rPr>
          <w:b/>
          <w:lang w:eastAsia="ar-SA"/>
        </w:rPr>
      </w:pPr>
      <w:r w:rsidRPr="005C6F1C">
        <w:rPr>
          <w:szCs w:val="28"/>
        </w:rPr>
        <w:t xml:space="preserve">При выявлении проблемных зон в ходе маркетингового </w:t>
      </w:r>
      <w:proofErr w:type="spellStart"/>
      <w:r w:rsidRPr="005C6F1C">
        <w:rPr>
          <w:szCs w:val="28"/>
        </w:rPr>
        <w:t>исследования</w:t>
      </w:r>
      <w:r w:rsidR="00DF4C06" w:rsidRPr="005C6F1C">
        <w:rPr>
          <w:szCs w:val="28"/>
        </w:rPr>
        <w:t>текущего</w:t>
      </w:r>
      <w:proofErr w:type="spellEnd"/>
      <w:r w:rsidR="00DF4C06">
        <w:rPr>
          <w:szCs w:val="28"/>
        </w:rPr>
        <w:t xml:space="preserve"> года</w:t>
      </w:r>
      <w:r w:rsidRPr="005C6F1C">
        <w:rPr>
          <w:szCs w:val="28"/>
        </w:rPr>
        <w:t xml:space="preserve">, предлагаются новые средства, способы, мероприятия  направленные на повышение результативности деятельности кафедры. Указывается срок реализации предлагаемых для улучшения позиций с указанием </w:t>
      </w:r>
      <w:r w:rsidR="00DF4C06">
        <w:rPr>
          <w:szCs w:val="28"/>
        </w:rPr>
        <w:t xml:space="preserve">ответственных </w:t>
      </w:r>
      <w:r w:rsidRPr="005C6F1C">
        <w:rPr>
          <w:szCs w:val="28"/>
        </w:rPr>
        <w:t xml:space="preserve">исполнителей. </w:t>
      </w:r>
    </w:p>
    <w:p w:rsidR="003567FA" w:rsidRDefault="003567FA" w:rsidP="003567FA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</w:p>
    <w:p w:rsidR="0040166B" w:rsidRPr="003567FA" w:rsidRDefault="003567FA" w:rsidP="003567FA">
      <w:pPr>
        <w:pStyle w:val="a5"/>
        <w:spacing w:before="0" w:after="0" w:line="276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14</w:t>
      </w:r>
      <w:r w:rsidRPr="00C442E0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Отчет о результатах маркетинговых исследований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547"/>
        <w:gridCol w:w="5811"/>
      </w:tblGrid>
      <w:tr w:rsidR="00E03013" w:rsidRPr="00ED3F6C" w:rsidTr="00E03013">
        <w:tc>
          <w:tcPr>
            <w:tcW w:w="389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E03013" w:rsidRPr="00ED3F6C" w:rsidRDefault="00E03013" w:rsidP="00E03013">
            <w:pPr>
              <w:tabs>
                <w:tab w:val="left" w:pos="12930"/>
              </w:tabs>
              <w:spacing w:before="0" w:line="240" w:lineRule="auto"/>
              <w:ind w:firstLine="37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Категория потребителей</w:t>
            </w:r>
          </w:p>
        </w:tc>
        <w:tc>
          <w:tcPr>
            <w:tcW w:w="5811" w:type="dxa"/>
            <w:shd w:val="clear" w:color="auto" w:fill="auto"/>
          </w:tcPr>
          <w:p w:rsidR="00E03013" w:rsidRPr="00ED3F6C" w:rsidRDefault="00E03013" w:rsidP="00E03013">
            <w:pPr>
              <w:tabs>
                <w:tab w:val="left" w:pos="12930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Студенты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3013" w:rsidRPr="00ED3F6C" w:rsidTr="00E03013">
        <w:tc>
          <w:tcPr>
            <w:tcW w:w="389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shd w:val="clear" w:color="auto" w:fill="auto"/>
          </w:tcPr>
          <w:p w:rsidR="00E03013" w:rsidRPr="00ED3F6C" w:rsidRDefault="00E03013" w:rsidP="00E03013">
            <w:pPr>
              <w:tabs>
                <w:tab w:val="left" w:pos="12930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811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78 чел.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3013" w:rsidRPr="00ED3F6C" w:rsidTr="00E03013">
        <w:tc>
          <w:tcPr>
            <w:tcW w:w="389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:rsidR="00E03013" w:rsidRPr="00ED3F6C" w:rsidRDefault="00E03013" w:rsidP="00E03013">
            <w:pPr>
              <w:tabs>
                <w:tab w:val="left" w:pos="12930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5811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АНКЕТА студента о качестве преподавания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3013" w:rsidRPr="00ED3F6C" w:rsidTr="00E03013">
        <w:tc>
          <w:tcPr>
            <w:tcW w:w="389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shd w:val="clear" w:color="auto" w:fill="auto"/>
          </w:tcPr>
          <w:p w:rsidR="00E03013" w:rsidRPr="00ED3F6C" w:rsidRDefault="00E03013" w:rsidP="00E03013">
            <w:pPr>
              <w:tabs>
                <w:tab w:val="left" w:pos="12930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Основные результаты</w:t>
            </w:r>
          </w:p>
        </w:tc>
        <w:tc>
          <w:tcPr>
            <w:tcW w:w="5811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1.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2.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3.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3013" w:rsidRPr="00ED3F6C" w:rsidTr="00E03013">
        <w:tc>
          <w:tcPr>
            <w:tcW w:w="389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shd w:val="clear" w:color="auto" w:fill="auto"/>
          </w:tcPr>
          <w:p w:rsidR="00E03013" w:rsidRPr="003567FA" w:rsidRDefault="00E03013" w:rsidP="00E03013">
            <w:pPr>
              <w:tabs>
                <w:tab w:val="left" w:pos="12930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567FA">
              <w:rPr>
                <w:rFonts w:eastAsia="Calibri"/>
                <w:b/>
                <w:sz w:val="24"/>
                <w:szCs w:val="24"/>
              </w:rPr>
              <w:t xml:space="preserve">Предупреждающие мероприятия и сроки </w:t>
            </w:r>
            <w:r w:rsidRPr="003567FA">
              <w:rPr>
                <w:rFonts w:eastAsia="Calibri"/>
                <w:b/>
                <w:sz w:val="24"/>
                <w:szCs w:val="24"/>
              </w:rPr>
              <w:lastRenderedPageBreak/>
              <w:t>реализации</w:t>
            </w:r>
          </w:p>
          <w:p w:rsidR="00E03013" w:rsidRPr="003567FA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2.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3013" w:rsidRPr="00ED3F6C" w:rsidTr="00E03013">
        <w:tc>
          <w:tcPr>
            <w:tcW w:w="389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7" w:type="dxa"/>
            <w:shd w:val="clear" w:color="auto" w:fill="auto"/>
          </w:tcPr>
          <w:p w:rsidR="00E03013" w:rsidRPr="003567FA" w:rsidRDefault="00E03013" w:rsidP="00E03013">
            <w:pPr>
              <w:tabs>
                <w:tab w:val="left" w:pos="12930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567FA">
              <w:rPr>
                <w:rFonts w:eastAsia="Calibri"/>
                <w:b/>
                <w:sz w:val="24"/>
                <w:szCs w:val="24"/>
              </w:rPr>
              <w:t>Корректирующие мероприятия и сроки реализации мероприятий  по коррекции</w:t>
            </w:r>
          </w:p>
          <w:p w:rsidR="00E03013" w:rsidRPr="003567FA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1.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2.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  <w:r w:rsidRPr="00ED3F6C">
              <w:rPr>
                <w:rFonts w:eastAsia="Calibri"/>
                <w:b/>
                <w:sz w:val="24"/>
                <w:szCs w:val="24"/>
              </w:rPr>
              <w:t>3.</w:t>
            </w: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3013" w:rsidRPr="00ED3F6C" w:rsidTr="00E03013">
        <w:tc>
          <w:tcPr>
            <w:tcW w:w="389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shd w:val="clear" w:color="auto" w:fill="auto"/>
          </w:tcPr>
          <w:p w:rsidR="00E03013" w:rsidRPr="00ED3F6C" w:rsidRDefault="00E03013" w:rsidP="00E03013">
            <w:pPr>
              <w:tabs>
                <w:tab w:val="left" w:pos="12930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Ответственный и</w:t>
            </w:r>
            <w:r w:rsidRPr="00ED3F6C">
              <w:rPr>
                <w:rFonts w:eastAsia="Calibri"/>
                <w:b/>
                <w:sz w:val="24"/>
                <w:szCs w:val="24"/>
              </w:rPr>
              <w:t>сполнитель</w:t>
            </w:r>
          </w:p>
        </w:tc>
        <w:tc>
          <w:tcPr>
            <w:tcW w:w="5811" w:type="dxa"/>
            <w:shd w:val="clear" w:color="auto" w:fill="auto"/>
          </w:tcPr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E03013" w:rsidRPr="00ED3F6C" w:rsidRDefault="00E03013" w:rsidP="00F51C99">
            <w:pPr>
              <w:tabs>
                <w:tab w:val="left" w:pos="12930"/>
              </w:tabs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05810" w:rsidRPr="00984561" w:rsidRDefault="00705810" w:rsidP="00705810">
      <w:pPr>
        <w:spacing w:before="0" w:line="276" w:lineRule="auto"/>
        <w:rPr>
          <w:szCs w:val="28"/>
        </w:rPr>
      </w:pPr>
    </w:p>
    <w:p w:rsidR="00944600" w:rsidRPr="00770754" w:rsidRDefault="00984561" w:rsidP="00770754">
      <w:pPr>
        <w:pStyle w:val="a5"/>
        <w:widowControl w:val="0"/>
        <w:numPr>
          <w:ilvl w:val="0"/>
          <w:numId w:val="25"/>
        </w:numPr>
        <w:suppressAutoHyphens/>
        <w:autoSpaceDE w:val="0"/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 xml:space="preserve">Результативность </w:t>
      </w:r>
      <w:r w:rsidR="00770754" w:rsidRPr="00770754">
        <w:rPr>
          <w:b/>
          <w:szCs w:val="28"/>
        </w:rPr>
        <w:t>мероприятий</w:t>
      </w:r>
      <w:r>
        <w:rPr>
          <w:b/>
          <w:szCs w:val="28"/>
        </w:rPr>
        <w:t xml:space="preserve"> по предупреждению рисков</w:t>
      </w:r>
      <w:r w:rsidR="00770754" w:rsidRPr="00770754">
        <w:rPr>
          <w:b/>
          <w:szCs w:val="28"/>
        </w:rPr>
        <w:t xml:space="preserve"> принятых в прошлом году и реализованных в текущем учебном году</w:t>
      </w:r>
    </w:p>
    <w:p w:rsidR="00984561" w:rsidRDefault="00984561" w:rsidP="005C6F1C">
      <w:pPr>
        <w:spacing w:before="0" w:line="276" w:lineRule="auto"/>
        <w:jc w:val="right"/>
        <w:rPr>
          <w:b/>
          <w:color w:val="FF0000"/>
          <w:szCs w:val="28"/>
        </w:rPr>
      </w:pPr>
    </w:p>
    <w:p w:rsidR="005C6F1C" w:rsidRPr="00987100" w:rsidRDefault="00705810" w:rsidP="005C6F1C">
      <w:pPr>
        <w:spacing w:before="0" w:line="276" w:lineRule="auto"/>
        <w:jc w:val="right"/>
        <w:rPr>
          <w:sz w:val="24"/>
          <w:szCs w:val="24"/>
        </w:rPr>
      </w:pPr>
      <w:r w:rsidRPr="00987100">
        <w:rPr>
          <w:b/>
          <w:i/>
          <w:sz w:val="24"/>
          <w:szCs w:val="24"/>
        </w:rPr>
        <w:t xml:space="preserve">Пример </w:t>
      </w:r>
      <w:r w:rsidR="00026C16" w:rsidRPr="00987100">
        <w:rPr>
          <w:b/>
          <w:i/>
          <w:sz w:val="24"/>
          <w:szCs w:val="24"/>
        </w:rPr>
        <w:t>3</w:t>
      </w:r>
      <w:r w:rsidR="003567FA" w:rsidRPr="00987100">
        <w:rPr>
          <w:b/>
          <w:i/>
          <w:sz w:val="24"/>
          <w:szCs w:val="24"/>
        </w:rPr>
        <w:t xml:space="preserve">.Результативность мероприятий </w:t>
      </w:r>
      <w:r w:rsidR="00984561">
        <w:rPr>
          <w:b/>
          <w:i/>
          <w:sz w:val="24"/>
          <w:szCs w:val="24"/>
        </w:rPr>
        <w:t xml:space="preserve">по предупреждению рисков </w:t>
      </w:r>
      <w:r w:rsidR="003567FA" w:rsidRPr="00987100">
        <w:rPr>
          <w:b/>
          <w:i/>
          <w:sz w:val="24"/>
          <w:szCs w:val="24"/>
        </w:rPr>
        <w:t xml:space="preserve">принятых в прошлом году и реализованных в текущем учебном году </w:t>
      </w:r>
    </w:p>
    <w:p w:rsidR="0046647C" w:rsidRPr="00352095" w:rsidRDefault="00705810" w:rsidP="00EE2F5E">
      <w:pPr>
        <w:spacing w:before="0" w:line="240" w:lineRule="auto"/>
        <w:rPr>
          <w:szCs w:val="28"/>
        </w:rPr>
      </w:pPr>
      <w:r w:rsidRPr="00352095">
        <w:rPr>
          <w:szCs w:val="28"/>
        </w:rPr>
        <w:t>По приоритетным причинам запуска (внутренний аудит</w:t>
      </w:r>
      <w:r w:rsidR="00E03013" w:rsidRPr="00352095">
        <w:rPr>
          <w:szCs w:val="28"/>
        </w:rPr>
        <w:t>, м</w:t>
      </w:r>
      <w:r w:rsidR="00F1461E" w:rsidRPr="00352095">
        <w:rPr>
          <w:szCs w:val="28"/>
        </w:rPr>
        <w:t xml:space="preserve">аркетинговые исследования, </w:t>
      </w:r>
      <w:proofErr w:type="spellStart"/>
      <w:r w:rsidR="00F1461E" w:rsidRPr="00352095">
        <w:rPr>
          <w:szCs w:val="28"/>
        </w:rPr>
        <w:t>само</w:t>
      </w:r>
      <w:r w:rsidR="00E03013" w:rsidRPr="00352095">
        <w:rPr>
          <w:szCs w:val="28"/>
        </w:rPr>
        <w:t>обследование</w:t>
      </w:r>
      <w:proofErr w:type="spellEnd"/>
      <w:r w:rsidR="007945D2" w:rsidRPr="00352095">
        <w:rPr>
          <w:szCs w:val="28"/>
        </w:rPr>
        <w:t>)</w:t>
      </w:r>
      <w:r w:rsidRPr="00352095">
        <w:rPr>
          <w:szCs w:val="28"/>
        </w:rPr>
        <w:t xml:space="preserve">, составлен план </w:t>
      </w:r>
      <w:r w:rsidR="00565063" w:rsidRPr="00352095">
        <w:rPr>
          <w:szCs w:val="28"/>
        </w:rPr>
        <w:t xml:space="preserve">и проведены </w:t>
      </w:r>
      <w:r w:rsidRPr="00352095">
        <w:rPr>
          <w:szCs w:val="28"/>
        </w:rPr>
        <w:t>предупреждающи</w:t>
      </w:r>
      <w:r w:rsidR="00565063" w:rsidRPr="00352095">
        <w:rPr>
          <w:szCs w:val="28"/>
        </w:rPr>
        <w:t>е</w:t>
      </w:r>
      <w:r w:rsidRPr="00352095">
        <w:rPr>
          <w:szCs w:val="28"/>
        </w:rPr>
        <w:t xml:space="preserve"> и корректирующи</w:t>
      </w:r>
      <w:r w:rsidR="00565063" w:rsidRPr="00352095">
        <w:rPr>
          <w:szCs w:val="28"/>
        </w:rPr>
        <w:t>е действия</w:t>
      </w:r>
      <w:r w:rsidR="00F1461E" w:rsidRPr="00352095">
        <w:rPr>
          <w:szCs w:val="28"/>
        </w:rPr>
        <w:t xml:space="preserve"> (описать проводимые мероприятия</w:t>
      </w:r>
      <w:r w:rsidR="00565063" w:rsidRPr="00352095">
        <w:rPr>
          <w:szCs w:val="28"/>
        </w:rPr>
        <w:t xml:space="preserve"> и результат их внедрения</w:t>
      </w:r>
      <w:r w:rsidR="00F1461E" w:rsidRPr="00352095">
        <w:rPr>
          <w:szCs w:val="28"/>
        </w:rPr>
        <w:t>)</w:t>
      </w:r>
      <w:r w:rsidR="00565063" w:rsidRPr="00352095">
        <w:rPr>
          <w:szCs w:val="28"/>
        </w:rPr>
        <w:t xml:space="preserve">. Например, какие мероприятия были </w:t>
      </w:r>
      <w:r w:rsidRPr="00352095">
        <w:rPr>
          <w:szCs w:val="28"/>
        </w:rPr>
        <w:t>направленных на повышение успеваемости, посещаемости, мот</w:t>
      </w:r>
      <w:r w:rsidR="00565063" w:rsidRPr="00352095">
        <w:rPr>
          <w:szCs w:val="28"/>
        </w:rPr>
        <w:t xml:space="preserve">ивации обучающихся, </w:t>
      </w:r>
      <w:r w:rsidRPr="00352095">
        <w:rPr>
          <w:szCs w:val="28"/>
        </w:rPr>
        <w:t>практической подготовки</w:t>
      </w:r>
      <w:r w:rsidR="00565063" w:rsidRPr="00352095">
        <w:rPr>
          <w:szCs w:val="28"/>
        </w:rPr>
        <w:t xml:space="preserve"> и их результативность</w:t>
      </w:r>
      <w:r w:rsidRPr="00352095">
        <w:rPr>
          <w:szCs w:val="28"/>
        </w:rPr>
        <w:t xml:space="preserve">. </w:t>
      </w:r>
    </w:p>
    <w:p w:rsidR="008D78BC" w:rsidRPr="00352095" w:rsidRDefault="008D78BC" w:rsidP="008D78BC">
      <w:pPr>
        <w:pStyle w:val="a5"/>
        <w:spacing w:before="0" w:after="0" w:line="276" w:lineRule="auto"/>
        <w:ind w:left="0" w:firstLine="0"/>
        <w:jc w:val="left"/>
        <w:rPr>
          <w:b/>
          <w:color w:val="FF0000"/>
          <w:szCs w:val="28"/>
        </w:rPr>
      </w:pPr>
    </w:p>
    <w:p w:rsidR="005C6F1C" w:rsidRPr="00770754" w:rsidRDefault="00770754" w:rsidP="00770754">
      <w:pPr>
        <w:pStyle w:val="a5"/>
        <w:numPr>
          <w:ilvl w:val="0"/>
          <w:numId w:val="25"/>
        </w:numPr>
        <w:spacing w:before="0" w:after="0" w:line="240" w:lineRule="auto"/>
        <w:rPr>
          <w:b/>
          <w:szCs w:val="28"/>
        </w:rPr>
      </w:pPr>
      <w:r>
        <w:rPr>
          <w:b/>
          <w:szCs w:val="28"/>
        </w:rPr>
        <w:t>Р</w:t>
      </w:r>
      <w:r w:rsidRPr="00770754">
        <w:rPr>
          <w:b/>
          <w:szCs w:val="28"/>
        </w:rPr>
        <w:t xml:space="preserve">езультативность деятельности кафедры по установленным показателям </w:t>
      </w:r>
    </w:p>
    <w:p w:rsidR="0040166B" w:rsidRPr="00352095" w:rsidRDefault="005C6F1C" w:rsidP="005C6F1C">
      <w:pPr>
        <w:spacing w:before="0" w:after="0" w:line="240" w:lineRule="auto"/>
        <w:ind w:firstLine="0"/>
        <w:rPr>
          <w:b/>
          <w:color w:val="FF0000"/>
          <w:szCs w:val="28"/>
        </w:rPr>
      </w:pPr>
      <w:r w:rsidRPr="00352095">
        <w:rPr>
          <w:szCs w:val="28"/>
        </w:rPr>
        <w:t>У</w:t>
      </w:r>
      <w:r w:rsidR="008D78BC" w:rsidRPr="00352095">
        <w:rPr>
          <w:szCs w:val="28"/>
        </w:rPr>
        <w:t xml:space="preserve">казывается </w:t>
      </w:r>
      <w:r w:rsidR="0040166B" w:rsidRPr="00352095">
        <w:rPr>
          <w:szCs w:val="28"/>
        </w:rPr>
        <w:t xml:space="preserve">среднее арифметическое показателей </w:t>
      </w:r>
      <w:r w:rsidR="003567FA" w:rsidRPr="00352095">
        <w:rPr>
          <w:szCs w:val="28"/>
        </w:rPr>
        <w:t xml:space="preserve"> из Р</w:t>
      </w:r>
      <w:r w:rsidR="00585604" w:rsidRPr="00352095">
        <w:rPr>
          <w:szCs w:val="28"/>
        </w:rPr>
        <w:t>аздела 2</w:t>
      </w:r>
      <w:r w:rsidR="0040166B" w:rsidRPr="00352095">
        <w:rPr>
          <w:szCs w:val="28"/>
        </w:rPr>
        <w:t>.</w:t>
      </w:r>
      <w:r w:rsidR="00585604" w:rsidRPr="00352095">
        <w:rPr>
          <w:szCs w:val="28"/>
        </w:rPr>
        <w:t xml:space="preserve"> При расчете учитываются отрицательные значения. Н</w:t>
      </w:r>
      <w:r w:rsidR="00585604" w:rsidRPr="00352095">
        <w:rPr>
          <w:bCs/>
          <w:szCs w:val="28"/>
        </w:rPr>
        <w:t>апример, если 2 со</w:t>
      </w:r>
      <w:r w:rsidRPr="00352095">
        <w:rPr>
          <w:bCs/>
          <w:szCs w:val="28"/>
        </w:rPr>
        <w:t xml:space="preserve">трудника из 10 не </w:t>
      </w:r>
      <w:proofErr w:type="gramStart"/>
      <w:r w:rsidRPr="00352095">
        <w:rPr>
          <w:bCs/>
          <w:szCs w:val="28"/>
        </w:rPr>
        <w:t>имеют научно-</w:t>
      </w:r>
      <w:r w:rsidR="00585604" w:rsidRPr="00352095">
        <w:rPr>
          <w:bCs/>
          <w:szCs w:val="28"/>
        </w:rPr>
        <w:t>методических разработок в текущем году фактический показатель по данному пункту будет</w:t>
      </w:r>
      <w:proofErr w:type="gramEnd"/>
      <w:r w:rsidR="00585604" w:rsidRPr="00352095">
        <w:rPr>
          <w:bCs/>
          <w:szCs w:val="28"/>
        </w:rPr>
        <w:t xml:space="preserve"> = -20%. Из общей суммы показателей выраженных в процентах, вычитается 20% и рассчитывается среднее значение</w:t>
      </w:r>
      <w:r w:rsidR="00585604" w:rsidRPr="00352095">
        <w:rPr>
          <w:b/>
          <w:bCs/>
          <w:szCs w:val="28"/>
        </w:rPr>
        <w:t xml:space="preserve">. </w:t>
      </w:r>
    </w:p>
    <w:sectPr w:rsidR="0040166B" w:rsidRPr="00352095" w:rsidSect="000408A8">
      <w:headerReference w:type="even" r:id="rId10"/>
      <w:footerReference w:type="default" r:id="rId11"/>
      <w:headerReference w:type="first" r:id="rId12"/>
      <w:type w:val="continuous"/>
      <w:pgSz w:w="11906" w:h="16838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24" w:rsidRDefault="00D83924">
      <w:r>
        <w:separator/>
      </w:r>
    </w:p>
  </w:endnote>
  <w:endnote w:type="continuationSeparator" w:id="0">
    <w:p w:rsidR="00D83924" w:rsidRDefault="00D8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678093"/>
    </w:sdtPr>
    <w:sdtEndPr/>
    <w:sdtContent>
      <w:p w:rsidR="007416F9" w:rsidRDefault="00D839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F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16F9" w:rsidRDefault="007416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24" w:rsidRDefault="00D83924">
      <w:r>
        <w:separator/>
      </w:r>
    </w:p>
  </w:footnote>
  <w:footnote w:type="continuationSeparator" w:id="0">
    <w:p w:rsidR="00D83924" w:rsidRDefault="00D8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F9" w:rsidRDefault="007416F9" w:rsidP="000220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16F9" w:rsidRDefault="007416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38375"/>
    </w:sdtPr>
    <w:sdtEndPr/>
    <w:sdtContent>
      <w:p w:rsidR="007416F9" w:rsidRDefault="00D83924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4B96042"/>
    <w:multiLevelType w:val="hybridMultilevel"/>
    <w:tmpl w:val="5B96FA9A"/>
    <w:lvl w:ilvl="0" w:tplc="C750DD1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4F97599"/>
    <w:multiLevelType w:val="hybridMultilevel"/>
    <w:tmpl w:val="16F067E4"/>
    <w:lvl w:ilvl="0" w:tplc="F41A1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A76D79"/>
    <w:multiLevelType w:val="hybridMultilevel"/>
    <w:tmpl w:val="1FD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41D3"/>
    <w:multiLevelType w:val="hybridMultilevel"/>
    <w:tmpl w:val="F7BE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309"/>
    <w:multiLevelType w:val="multilevel"/>
    <w:tmpl w:val="E3FE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3B0DE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3A25A19"/>
    <w:multiLevelType w:val="hybridMultilevel"/>
    <w:tmpl w:val="6AE099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5F3A33"/>
    <w:multiLevelType w:val="hybridMultilevel"/>
    <w:tmpl w:val="5746812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>
    <w:nsid w:val="1F070A82"/>
    <w:multiLevelType w:val="multilevel"/>
    <w:tmpl w:val="A454B2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2006454B"/>
    <w:multiLevelType w:val="hybridMultilevel"/>
    <w:tmpl w:val="E73A3BC4"/>
    <w:lvl w:ilvl="0" w:tplc="3AB804C2">
      <w:start w:val="4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F25C5"/>
    <w:multiLevelType w:val="multilevel"/>
    <w:tmpl w:val="4DC2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A2A41B3"/>
    <w:multiLevelType w:val="hybridMultilevel"/>
    <w:tmpl w:val="EFA2A03C"/>
    <w:lvl w:ilvl="0" w:tplc="164C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F53A63"/>
    <w:multiLevelType w:val="hybridMultilevel"/>
    <w:tmpl w:val="A7B0BA90"/>
    <w:lvl w:ilvl="0" w:tplc="7CF2DD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7414BB"/>
    <w:multiLevelType w:val="multilevel"/>
    <w:tmpl w:val="34D40DAA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7">
    <w:nsid w:val="45A17A42"/>
    <w:multiLevelType w:val="hybridMultilevel"/>
    <w:tmpl w:val="2DA8D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93478"/>
    <w:multiLevelType w:val="hybridMultilevel"/>
    <w:tmpl w:val="358CBD8A"/>
    <w:lvl w:ilvl="0" w:tplc="13D63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0E32A59"/>
    <w:multiLevelType w:val="singleLevel"/>
    <w:tmpl w:val="AF087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68317566"/>
    <w:multiLevelType w:val="multilevel"/>
    <w:tmpl w:val="4E068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F6A1504"/>
    <w:multiLevelType w:val="multilevel"/>
    <w:tmpl w:val="CC6837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22">
    <w:nsid w:val="70B0654A"/>
    <w:multiLevelType w:val="multilevel"/>
    <w:tmpl w:val="2C1EFA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pStyle w:val="3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414068A"/>
    <w:multiLevelType w:val="hybridMultilevel"/>
    <w:tmpl w:val="5746812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4">
    <w:nsid w:val="76B95E1C"/>
    <w:multiLevelType w:val="hybridMultilevel"/>
    <w:tmpl w:val="B844B100"/>
    <w:lvl w:ilvl="0" w:tplc="F5D48E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23"/>
  </w:num>
  <w:num w:numId="5">
    <w:abstractNumId w:val="24"/>
  </w:num>
  <w:num w:numId="6">
    <w:abstractNumId w:val="12"/>
  </w:num>
  <w:num w:numId="7">
    <w:abstractNumId w:val="14"/>
  </w:num>
  <w:num w:numId="8">
    <w:abstractNumId w:val="18"/>
  </w:num>
  <w:num w:numId="9">
    <w:abstractNumId w:val="4"/>
  </w:num>
  <w:num w:numId="10">
    <w:abstractNumId w:val="19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  <w:num w:numId="18">
    <w:abstractNumId w:val="8"/>
  </w:num>
  <w:num w:numId="19">
    <w:abstractNumId w:val="0"/>
  </w:num>
  <w:num w:numId="20">
    <w:abstractNumId w:val="13"/>
  </w:num>
  <w:num w:numId="21">
    <w:abstractNumId w:val="16"/>
  </w:num>
  <w:num w:numId="22">
    <w:abstractNumId w:val="20"/>
  </w:num>
  <w:num w:numId="23">
    <w:abstractNumId w:val="21"/>
  </w:num>
  <w:num w:numId="24">
    <w:abstractNumId w:val="17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037"/>
    <w:rsid w:val="000015E4"/>
    <w:rsid w:val="0000242E"/>
    <w:rsid w:val="000030DC"/>
    <w:rsid w:val="00007F0D"/>
    <w:rsid w:val="000122F2"/>
    <w:rsid w:val="00017804"/>
    <w:rsid w:val="000220D9"/>
    <w:rsid w:val="00026C16"/>
    <w:rsid w:val="00032B37"/>
    <w:rsid w:val="000408A8"/>
    <w:rsid w:val="00043C8B"/>
    <w:rsid w:val="00043FA8"/>
    <w:rsid w:val="00062334"/>
    <w:rsid w:val="00072F15"/>
    <w:rsid w:val="000756E6"/>
    <w:rsid w:val="00077184"/>
    <w:rsid w:val="00087CB2"/>
    <w:rsid w:val="00095984"/>
    <w:rsid w:val="00095F96"/>
    <w:rsid w:val="00097A95"/>
    <w:rsid w:val="000A7527"/>
    <w:rsid w:val="000A78CE"/>
    <w:rsid w:val="000B0913"/>
    <w:rsid w:val="000B3D91"/>
    <w:rsid w:val="000B49D9"/>
    <w:rsid w:val="000B6DF6"/>
    <w:rsid w:val="000C4889"/>
    <w:rsid w:val="000C4ED5"/>
    <w:rsid w:val="000D2FBB"/>
    <w:rsid w:val="000E173F"/>
    <w:rsid w:val="000E2FD5"/>
    <w:rsid w:val="000E3EEA"/>
    <w:rsid w:val="000F2011"/>
    <w:rsid w:val="000F5F21"/>
    <w:rsid w:val="00110AB5"/>
    <w:rsid w:val="00110FE9"/>
    <w:rsid w:val="001148FA"/>
    <w:rsid w:val="00116602"/>
    <w:rsid w:val="00117515"/>
    <w:rsid w:val="00131B07"/>
    <w:rsid w:val="00140D35"/>
    <w:rsid w:val="001432AE"/>
    <w:rsid w:val="0014729C"/>
    <w:rsid w:val="001526B0"/>
    <w:rsid w:val="00155EE0"/>
    <w:rsid w:val="00156955"/>
    <w:rsid w:val="00165360"/>
    <w:rsid w:val="00167BE8"/>
    <w:rsid w:val="00170158"/>
    <w:rsid w:val="00193B6E"/>
    <w:rsid w:val="00194230"/>
    <w:rsid w:val="001946A2"/>
    <w:rsid w:val="001A1F56"/>
    <w:rsid w:val="001B0676"/>
    <w:rsid w:val="001B5501"/>
    <w:rsid w:val="001C2C35"/>
    <w:rsid w:val="001C518B"/>
    <w:rsid w:val="001E26E4"/>
    <w:rsid w:val="001E28EB"/>
    <w:rsid w:val="001F0787"/>
    <w:rsid w:val="001F1FA2"/>
    <w:rsid w:val="001F30C3"/>
    <w:rsid w:val="00212487"/>
    <w:rsid w:val="0021445C"/>
    <w:rsid w:val="00216AB7"/>
    <w:rsid w:val="002268FC"/>
    <w:rsid w:val="002364A6"/>
    <w:rsid w:val="00237D65"/>
    <w:rsid w:val="00237EE9"/>
    <w:rsid w:val="0024228E"/>
    <w:rsid w:val="00252093"/>
    <w:rsid w:val="00255311"/>
    <w:rsid w:val="00260AF2"/>
    <w:rsid w:val="00267FFA"/>
    <w:rsid w:val="00270DD2"/>
    <w:rsid w:val="002732C5"/>
    <w:rsid w:val="0027546E"/>
    <w:rsid w:val="0027676D"/>
    <w:rsid w:val="00285109"/>
    <w:rsid w:val="00287B6A"/>
    <w:rsid w:val="002923F2"/>
    <w:rsid w:val="002A37FC"/>
    <w:rsid w:val="002A6125"/>
    <w:rsid w:val="002A6A77"/>
    <w:rsid w:val="002B07A0"/>
    <w:rsid w:val="002B2BBC"/>
    <w:rsid w:val="002B39CF"/>
    <w:rsid w:val="002D75E8"/>
    <w:rsid w:val="002E693E"/>
    <w:rsid w:val="002F184D"/>
    <w:rsid w:val="002F6464"/>
    <w:rsid w:val="003029A6"/>
    <w:rsid w:val="00303383"/>
    <w:rsid w:val="0030650A"/>
    <w:rsid w:val="00307ED3"/>
    <w:rsid w:val="00337B01"/>
    <w:rsid w:val="00350E2A"/>
    <w:rsid w:val="00352095"/>
    <w:rsid w:val="003567FA"/>
    <w:rsid w:val="0035710C"/>
    <w:rsid w:val="003630FE"/>
    <w:rsid w:val="00366AA4"/>
    <w:rsid w:val="00367016"/>
    <w:rsid w:val="0037274B"/>
    <w:rsid w:val="00381452"/>
    <w:rsid w:val="00395ABD"/>
    <w:rsid w:val="00396B53"/>
    <w:rsid w:val="003B178A"/>
    <w:rsid w:val="003B5175"/>
    <w:rsid w:val="003B64CF"/>
    <w:rsid w:val="003C54F9"/>
    <w:rsid w:val="003C5CDC"/>
    <w:rsid w:val="003C7DC3"/>
    <w:rsid w:val="003D5386"/>
    <w:rsid w:val="003E68F6"/>
    <w:rsid w:val="0040166B"/>
    <w:rsid w:val="00402A62"/>
    <w:rsid w:val="00402F47"/>
    <w:rsid w:val="00403DEB"/>
    <w:rsid w:val="004127A3"/>
    <w:rsid w:val="0041475E"/>
    <w:rsid w:val="00414F19"/>
    <w:rsid w:val="004323CE"/>
    <w:rsid w:val="00440A3C"/>
    <w:rsid w:val="00441013"/>
    <w:rsid w:val="00441786"/>
    <w:rsid w:val="00441BAC"/>
    <w:rsid w:val="004434BC"/>
    <w:rsid w:val="004475F4"/>
    <w:rsid w:val="00447B95"/>
    <w:rsid w:val="00450270"/>
    <w:rsid w:val="00451894"/>
    <w:rsid w:val="00455F0F"/>
    <w:rsid w:val="00457BDC"/>
    <w:rsid w:val="00464FFE"/>
    <w:rsid w:val="0046647C"/>
    <w:rsid w:val="00480CC8"/>
    <w:rsid w:val="00490430"/>
    <w:rsid w:val="00497F44"/>
    <w:rsid w:val="004A1ECE"/>
    <w:rsid w:val="004B0A6D"/>
    <w:rsid w:val="004B402D"/>
    <w:rsid w:val="004E1B29"/>
    <w:rsid w:val="004E7AB8"/>
    <w:rsid w:val="004F2516"/>
    <w:rsid w:val="004F2A40"/>
    <w:rsid w:val="004F4F01"/>
    <w:rsid w:val="004F7A90"/>
    <w:rsid w:val="00503120"/>
    <w:rsid w:val="00504E00"/>
    <w:rsid w:val="005103D4"/>
    <w:rsid w:val="00513068"/>
    <w:rsid w:val="005148F6"/>
    <w:rsid w:val="00517CE1"/>
    <w:rsid w:val="00520F7F"/>
    <w:rsid w:val="00541455"/>
    <w:rsid w:val="00545D9F"/>
    <w:rsid w:val="00546692"/>
    <w:rsid w:val="0054693F"/>
    <w:rsid w:val="00552BB5"/>
    <w:rsid w:val="0055487B"/>
    <w:rsid w:val="005569E2"/>
    <w:rsid w:val="0056111C"/>
    <w:rsid w:val="00564765"/>
    <w:rsid w:val="00565063"/>
    <w:rsid w:val="00565412"/>
    <w:rsid w:val="00566759"/>
    <w:rsid w:val="00570265"/>
    <w:rsid w:val="005730FB"/>
    <w:rsid w:val="00574422"/>
    <w:rsid w:val="005800B2"/>
    <w:rsid w:val="00580103"/>
    <w:rsid w:val="00580466"/>
    <w:rsid w:val="00585604"/>
    <w:rsid w:val="00592BC2"/>
    <w:rsid w:val="00592C2C"/>
    <w:rsid w:val="00593F76"/>
    <w:rsid w:val="005961A4"/>
    <w:rsid w:val="005974A9"/>
    <w:rsid w:val="00597DFB"/>
    <w:rsid w:val="005B39E9"/>
    <w:rsid w:val="005C060F"/>
    <w:rsid w:val="005C2373"/>
    <w:rsid w:val="005C4F96"/>
    <w:rsid w:val="005C6F1C"/>
    <w:rsid w:val="005D412D"/>
    <w:rsid w:val="005D425C"/>
    <w:rsid w:val="005E7BEE"/>
    <w:rsid w:val="005F041E"/>
    <w:rsid w:val="005F3986"/>
    <w:rsid w:val="00600E62"/>
    <w:rsid w:val="00601BA2"/>
    <w:rsid w:val="0060226A"/>
    <w:rsid w:val="0061372D"/>
    <w:rsid w:val="00614F2E"/>
    <w:rsid w:val="0062295E"/>
    <w:rsid w:val="00622C08"/>
    <w:rsid w:val="006262DC"/>
    <w:rsid w:val="00626972"/>
    <w:rsid w:val="00636237"/>
    <w:rsid w:val="00641B91"/>
    <w:rsid w:val="006432DD"/>
    <w:rsid w:val="00646942"/>
    <w:rsid w:val="00646B5E"/>
    <w:rsid w:val="006553D5"/>
    <w:rsid w:val="00662EE0"/>
    <w:rsid w:val="00662F94"/>
    <w:rsid w:val="00674AA8"/>
    <w:rsid w:val="006816A7"/>
    <w:rsid w:val="00682595"/>
    <w:rsid w:val="00684F32"/>
    <w:rsid w:val="006A5B4C"/>
    <w:rsid w:val="006C006E"/>
    <w:rsid w:val="006C70B4"/>
    <w:rsid w:val="006E55D3"/>
    <w:rsid w:val="00700237"/>
    <w:rsid w:val="0070494A"/>
    <w:rsid w:val="00705810"/>
    <w:rsid w:val="00711D8F"/>
    <w:rsid w:val="0071307A"/>
    <w:rsid w:val="00713278"/>
    <w:rsid w:val="00713DD6"/>
    <w:rsid w:val="007158F5"/>
    <w:rsid w:val="00716C13"/>
    <w:rsid w:val="00716EB1"/>
    <w:rsid w:val="007174A3"/>
    <w:rsid w:val="00717F74"/>
    <w:rsid w:val="007226B6"/>
    <w:rsid w:val="0073199B"/>
    <w:rsid w:val="007358BD"/>
    <w:rsid w:val="007416F9"/>
    <w:rsid w:val="007471A9"/>
    <w:rsid w:val="007527F2"/>
    <w:rsid w:val="0076188E"/>
    <w:rsid w:val="007654C4"/>
    <w:rsid w:val="00770754"/>
    <w:rsid w:val="0077254A"/>
    <w:rsid w:val="00773DBB"/>
    <w:rsid w:val="00775550"/>
    <w:rsid w:val="007808EE"/>
    <w:rsid w:val="007839E8"/>
    <w:rsid w:val="00790D35"/>
    <w:rsid w:val="007945D2"/>
    <w:rsid w:val="0079789C"/>
    <w:rsid w:val="007B26CA"/>
    <w:rsid w:val="007C6F46"/>
    <w:rsid w:val="007D0C7C"/>
    <w:rsid w:val="007E375E"/>
    <w:rsid w:val="007E56EC"/>
    <w:rsid w:val="007E6CCD"/>
    <w:rsid w:val="00805A88"/>
    <w:rsid w:val="0080610B"/>
    <w:rsid w:val="00822DEB"/>
    <w:rsid w:val="0082411B"/>
    <w:rsid w:val="008271CF"/>
    <w:rsid w:val="00827B68"/>
    <w:rsid w:val="00830A29"/>
    <w:rsid w:val="008373B9"/>
    <w:rsid w:val="008418CE"/>
    <w:rsid w:val="00846E2D"/>
    <w:rsid w:val="00852624"/>
    <w:rsid w:val="0086306B"/>
    <w:rsid w:val="008714A7"/>
    <w:rsid w:val="00872C81"/>
    <w:rsid w:val="008734BD"/>
    <w:rsid w:val="00877EBB"/>
    <w:rsid w:val="0088231D"/>
    <w:rsid w:val="00887039"/>
    <w:rsid w:val="008A0692"/>
    <w:rsid w:val="008A21F1"/>
    <w:rsid w:val="008A4CC3"/>
    <w:rsid w:val="008A59AA"/>
    <w:rsid w:val="008C3C99"/>
    <w:rsid w:val="008C414F"/>
    <w:rsid w:val="008C4518"/>
    <w:rsid w:val="008C57CF"/>
    <w:rsid w:val="008D4C0E"/>
    <w:rsid w:val="008D78BC"/>
    <w:rsid w:val="008E3E90"/>
    <w:rsid w:val="008F31AB"/>
    <w:rsid w:val="00911AD4"/>
    <w:rsid w:val="009227E7"/>
    <w:rsid w:val="00923066"/>
    <w:rsid w:val="009249F0"/>
    <w:rsid w:val="00937037"/>
    <w:rsid w:val="00941D1E"/>
    <w:rsid w:val="009435FE"/>
    <w:rsid w:val="00944600"/>
    <w:rsid w:val="00944621"/>
    <w:rsid w:val="00963FE9"/>
    <w:rsid w:val="0096788C"/>
    <w:rsid w:val="00971583"/>
    <w:rsid w:val="0097314C"/>
    <w:rsid w:val="0098100A"/>
    <w:rsid w:val="00983794"/>
    <w:rsid w:val="00984561"/>
    <w:rsid w:val="009867A2"/>
    <w:rsid w:val="00987100"/>
    <w:rsid w:val="00993499"/>
    <w:rsid w:val="009935CF"/>
    <w:rsid w:val="009A05AE"/>
    <w:rsid w:val="009A32C2"/>
    <w:rsid w:val="009A6609"/>
    <w:rsid w:val="009B3334"/>
    <w:rsid w:val="009B6967"/>
    <w:rsid w:val="009B7B6F"/>
    <w:rsid w:val="009C4429"/>
    <w:rsid w:val="009D4D06"/>
    <w:rsid w:val="009D60A8"/>
    <w:rsid w:val="009E2A25"/>
    <w:rsid w:val="009E5B5F"/>
    <w:rsid w:val="009E5C72"/>
    <w:rsid w:val="00A0202D"/>
    <w:rsid w:val="00A0735E"/>
    <w:rsid w:val="00A16FC6"/>
    <w:rsid w:val="00A17732"/>
    <w:rsid w:val="00A17E9C"/>
    <w:rsid w:val="00A21EBA"/>
    <w:rsid w:val="00A235B3"/>
    <w:rsid w:val="00A24731"/>
    <w:rsid w:val="00A324BD"/>
    <w:rsid w:val="00A36FAF"/>
    <w:rsid w:val="00A37432"/>
    <w:rsid w:val="00A47927"/>
    <w:rsid w:val="00A513A9"/>
    <w:rsid w:val="00A547A4"/>
    <w:rsid w:val="00A725D1"/>
    <w:rsid w:val="00A72B8C"/>
    <w:rsid w:val="00A749EF"/>
    <w:rsid w:val="00A74F80"/>
    <w:rsid w:val="00A8668B"/>
    <w:rsid w:val="00A9729D"/>
    <w:rsid w:val="00A97487"/>
    <w:rsid w:val="00AB576A"/>
    <w:rsid w:val="00AC11DD"/>
    <w:rsid w:val="00AC1710"/>
    <w:rsid w:val="00AC544B"/>
    <w:rsid w:val="00AC6F64"/>
    <w:rsid w:val="00AD4416"/>
    <w:rsid w:val="00AE3577"/>
    <w:rsid w:val="00AE4FFA"/>
    <w:rsid w:val="00AF0DD8"/>
    <w:rsid w:val="00AF2319"/>
    <w:rsid w:val="00AF7D64"/>
    <w:rsid w:val="00B044F0"/>
    <w:rsid w:val="00B071D8"/>
    <w:rsid w:val="00B0748B"/>
    <w:rsid w:val="00B107A6"/>
    <w:rsid w:val="00B17B84"/>
    <w:rsid w:val="00B22E84"/>
    <w:rsid w:val="00B23EC8"/>
    <w:rsid w:val="00B25026"/>
    <w:rsid w:val="00B314CB"/>
    <w:rsid w:val="00B32A29"/>
    <w:rsid w:val="00B6221A"/>
    <w:rsid w:val="00B63C51"/>
    <w:rsid w:val="00B75E5A"/>
    <w:rsid w:val="00B84212"/>
    <w:rsid w:val="00B90FB6"/>
    <w:rsid w:val="00B915B4"/>
    <w:rsid w:val="00BB0711"/>
    <w:rsid w:val="00BB131E"/>
    <w:rsid w:val="00BB6445"/>
    <w:rsid w:val="00BB65D2"/>
    <w:rsid w:val="00BC5257"/>
    <w:rsid w:val="00BC6159"/>
    <w:rsid w:val="00BC6699"/>
    <w:rsid w:val="00BD50C8"/>
    <w:rsid w:val="00BE266F"/>
    <w:rsid w:val="00BE76E1"/>
    <w:rsid w:val="00BF1116"/>
    <w:rsid w:val="00BF400E"/>
    <w:rsid w:val="00BF798E"/>
    <w:rsid w:val="00C01EB5"/>
    <w:rsid w:val="00C26A1D"/>
    <w:rsid w:val="00C30556"/>
    <w:rsid w:val="00C442E0"/>
    <w:rsid w:val="00C45F68"/>
    <w:rsid w:val="00C517FB"/>
    <w:rsid w:val="00C51D0C"/>
    <w:rsid w:val="00C53061"/>
    <w:rsid w:val="00C543D1"/>
    <w:rsid w:val="00C60560"/>
    <w:rsid w:val="00C67379"/>
    <w:rsid w:val="00C706B4"/>
    <w:rsid w:val="00C846BB"/>
    <w:rsid w:val="00C8736D"/>
    <w:rsid w:val="00C95186"/>
    <w:rsid w:val="00C96165"/>
    <w:rsid w:val="00CA419B"/>
    <w:rsid w:val="00CB396D"/>
    <w:rsid w:val="00CB62A6"/>
    <w:rsid w:val="00CB6339"/>
    <w:rsid w:val="00CC2F02"/>
    <w:rsid w:val="00CC36F9"/>
    <w:rsid w:val="00CD555A"/>
    <w:rsid w:val="00CE0308"/>
    <w:rsid w:val="00CE40C1"/>
    <w:rsid w:val="00CE78F8"/>
    <w:rsid w:val="00CF64F2"/>
    <w:rsid w:val="00D04106"/>
    <w:rsid w:val="00D26B4C"/>
    <w:rsid w:val="00D276DE"/>
    <w:rsid w:val="00D310AC"/>
    <w:rsid w:val="00D37909"/>
    <w:rsid w:val="00D43298"/>
    <w:rsid w:val="00D450E6"/>
    <w:rsid w:val="00D46A51"/>
    <w:rsid w:val="00D47D70"/>
    <w:rsid w:val="00D54B20"/>
    <w:rsid w:val="00D606C7"/>
    <w:rsid w:val="00D621D8"/>
    <w:rsid w:val="00D64B84"/>
    <w:rsid w:val="00D709EB"/>
    <w:rsid w:val="00D71613"/>
    <w:rsid w:val="00D77CDD"/>
    <w:rsid w:val="00D83924"/>
    <w:rsid w:val="00D86174"/>
    <w:rsid w:val="00DA0FFE"/>
    <w:rsid w:val="00DA452E"/>
    <w:rsid w:val="00DB07C4"/>
    <w:rsid w:val="00DB19DF"/>
    <w:rsid w:val="00DB1E34"/>
    <w:rsid w:val="00DB36C4"/>
    <w:rsid w:val="00DB3BD7"/>
    <w:rsid w:val="00DB5769"/>
    <w:rsid w:val="00DB7A02"/>
    <w:rsid w:val="00DD10A9"/>
    <w:rsid w:val="00DD1E15"/>
    <w:rsid w:val="00DE0712"/>
    <w:rsid w:val="00DE5D89"/>
    <w:rsid w:val="00DF4C06"/>
    <w:rsid w:val="00E00319"/>
    <w:rsid w:val="00E009E9"/>
    <w:rsid w:val="00E03013"/>
    <w:rsid w:val="00E0487A"/>
    <w:rsid w:val="00E07B4A"/>
    <w:rsid w:val="00E11991"/>
    <w:rsid w:val="00E11E1A"/>
    <w:rsid w:val="00E250F5"/>
    <w:rsid w:val="00E30FA4"/>
    <w:rsid w:val="00E3192C"/>
    <w:rsid w:val="00E34A2A"/>
    <w:rsid w:val="00E35B60"/>
    <w:rsid w:val="00E43314"/>
    <w:rsid w:val="00E52DC6"/>
    <w:rsid w:val="00E55579"/>
    <w:rsid w:val="00E556C5"/>
    <w:rsid w:val="00E57695"/>
    <w:rsid w:val="00E648DA"/>
    <w:rsid w:val="00E72F45"/>
    <w:rsid w:val="00E834B0"/>
    <w:rsid w:val="00E94FBC"/>
    <w:rsid w:val="00E95215"/>
    <w:rsid w:val="00EA60E9"/>
    <w:rsid w:val="00EA70C6"/>
    <w:rsid w:val="00EC3630"/>
    <w:rsid w:val="00ED24A1"/>
    <w:rsid w:val="00ED4A9F"/>
    <w:rsid w:val="00ED5449"/>
    <w:rsid w:val="00ED5F6D"/>
    <w:rsid w:val="00EE11D9"/>
    <w:rsid w:val="00EE15F5"/>
    <w:rsid w:val="00EE22C8"/>
    <w:rsid w:val="00EE2F5E"/>
    <w:rsid w:val="00EE3097"/>
    <w:rsid w:val="00EF7C53"/>
    <w:rsid w:val="00F01307"/>
    <w:rsid w:val="00F03436"/>
    <w:rsid w:val="00F05A15"/>
    <w:rsid w:val="00F141BD"/>
    <w:rsid w:val="00F1461E"/>
    <w:rsid w:val="00F2360D"/>
    <w:rsid w:val="00F2733B"/>
    <w:rsid w:val="00F3489A"/>
    <w:rsid w:val="00F35C53"/>
    <w:rsid w:val="00F4030F"/>
    <w:rsid w:val="00F51C99"/>
    <w:rsid w:val="00F5475B"/>
    <w:rsid w:val="00F55EFA"/>
    <w:rsid w:val="00F62C0A"/>
    <w:rsid w:val="00F65071"/>
    <w:rsid w:val="00F667EE"/>
    <w:rsid w:val="00F66994"/>
    <w:rsid w:val="00F71134"/>
    <w:rsid w:val="00F71E1E"/>
    <w:rsid w:val="00F73176"/>
    <w:rsid w:val="00F771DA"/>
    <w:rsid w:val="00F77527"/>
    <w:rsid w:val="00F7790E"/>
    <w:rsid w:val="00F80FA8"/>
    <w:rsid w:val="00F81A26"/>
    <w:rsid w:val="00F94389"/>
    <w:rsid w:val="00F9602A"/>
    <w:rsid w:val="00F9686C"/>
    <w:rsid w:val="00FA72A2"/>
    <w:rsid w:val="00FC121B"/>
    <w:rsid w:val="00FC1648"/>
    <w:rsid w:val="00FC5D42"/>
    <w:rsid w:val="00FD0843"/>
    <w:rsid w:val="00FD3B35"/>
    <w:rsid w:val="00FE611C"/>
    <w:rsid w:val="00FF001D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37"/>
    <w:pPr>
      <w:spacing w:before="60" w:after="60"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CC36F9"/>
    <w:pPr>
      <w:keepNext/>
      <w:numPr>
        <w:ilvl w:val="2"/>
        <w:numId w:val="1"/>
      </w:numPr>
      <w:suppressAutoHyphens/>
      <w:autoSpaceDE w:val="0"/>
      <w:spacing w:before="0" w:after="0"/>
      <w:ind w:left="0" w:firstLine="0"/>
      <w:jc w:val="left"/>
      <w:outlineLvl w:val="2"/>
    </w:pPr>
    <w:rPr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37037"/>
  </w:style>
  <w:style w:type="character" w:customStyle="1" w:styleId="a4">
    <w:name w:val="Без интервала Знак"/>
    <w:link w:val="a3"/>
    <w:uiPriority w:val="99"/>
    <w:locked/>
    <w:rsid w:val="00937037"/>
    <w:rPr>
      <w:sz w:val="22"/>
      <w:lang w:eastAsia="ru-RU"/>
    </w:rPr>
  </w:style>
  <w:style w:type="paragraph" w:styleId="a5">
    <w:name w:val="List Paragraph"/>
    <w:basedOn w:val="a"/>
    <w:qFormat/>
    <w:rsid w:val="003029A6"/>
    <w:pPr>
      <w:ind w:left="720"/>
      <w:contextualSpacing/>
    </w:pPr>
  </w:style>
  <w:style w:type="table" w:styleId="a6">
    <w:name w:val="Table Grid"/>
    <w:basedOn w:val="a1"/>
    <w:uiPriority w:val="99"/>
    <w:locked/>
    <w:rsid w:val="009A32C2"/>
    <w:pPr>
      <w:spacing w:before="60" w:after="60" w:line="360" w:lineRule="auto"/>
      <w:ind w:firstLine="851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250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0676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E250F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E2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2C8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68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68FC"/>
    <w:rPr>
      <w:rFonts w:ascii="Segoe UI" w:eastAsia="Times New Roman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716EB1"/>
    <w:pPr>
      <w:suppressAutoHyphens/>
      <w:spacing w:before="0"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6EB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16E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716EB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716EB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716EB1"/>
    <w:pPr>
      <w:widowControl w:val="0"/>
      <w:suppressAutoHyphens/>
      <w:spacing w:before="0" w:after="200" w:line="276" w:lineRule="auto"/>
      <w:ind w:firstLine="0"/>
      <w:jc w:val="left"/>
    </w:pPr>
    <w:rPr>
      <w:rFonts w:ascii="Courier New" w:hAnsi="Courier New" w:cs="Courier New"/>
      <w:kern w:val="1"/>
      <w:sz w:val="20"/>
      <w:lang w:eastAsia="ar-SA"/>
    </w:rPr>
  </w:style>
  <w:style w:type="character" w:customStyle="1" w:styleId="af2">
    <w:name w:val="Текст Знак"/>
    <w:basedOn w:val="a0"/>
    <w:link w:val="af1"/>
    <w:uiPriority w:val="99"/>
    <w:rsid w:val="00716EB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">
    <w:name w:val="Standard"/>
    <w:rsid w:val="00716EB1"/>
    <w:pPr>
      <w:widowControl w:val="0"/>
      <w:suppressAutoHyphens/>
      <w:autoSpaceDN w:val="0"/>
      <w:textAlignment w:val="baseline"/>
    </w:pPr>
    <w:rPr>
      <w:rFonts w:ascii="Nimbus Roman No9 L" w:eastAsia="Times New Roman" w:hAnsi="Nimbus Roman No9 L" w:cs="DejaVu Sans"/>
      <w:kern w:val="3"/>
      <w:sz w:val="24"/>
      <w:szCs w:val="24"/>
    </w:rPr>
  </w:style>
  <w:style w:type="paragraph" w:customStyle="1" w:styleId="Footnote">
    <w:name w:val="Footnote"/>
    <w:basedOn w:val="Standard"/>
    <w:rsid w:val="00716EB1"/>
    <w:rPr>
      <w:sz w:val="20"/>
      <w:szCs w:val="20"/>
    </w:rPr>
  </w:style>
  <w:style w:type="character" w:customStyle="1" w:styleId="FootnoteSymbol">
    <w:name w:val="Footnote Symbol"/>
    <w:rsid w:val="00716EB1"/>
    <w:rPr>
      <w:position w:val="0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16EB1"/>
    <w:pPr>
      <w:spacing w:before="0" w:after="0" w:line="240" w:lineRule="auto"/>
      <w:ind w:firstLine="0"/>
      <w:jc w:val="left"/>
    </w:pPr>
    <w:rPr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16EB1"/>
    <w:rPr>
      <w:rFonts w:ascii="Times New Roman" w:eastAsia="Times New Roman" w:hAnsi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716EB1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F71134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662F94"/>
    <w:rPr>
      <w:color w:val="800080" w:themeColor="followedHyperlink"/>
      <w:u w:val="single"/>
    </w:rPr>
  </w:style>
  <w:style w:type="paragraph" w:styleId="af8">
    <w:name w:val="Body Text"/>
    <w:basedOn w:val="a"/>
    <w:link w:val="af9"/>
    <w:uiPriority w:val="99"/>
    <w:semiHidden/>
    <w:unhideWhenUsed/>
    <w:rsid w:val="00684F3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84F32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36F9"/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37"/>
    <w:pPr>
      <w:spacing w:before="60" w:after="60"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CC36F9"/>
    <w:pPr>
      <w:keepNext/>
      <w:numPr>
        <w:ilvl w:val="2"/>
        <w:numId w:val="1"/>
      </w:numPr>
      <w:suppressAutoHyphens/>
      <w:autoSpaceDE w:val="0"/>
      <w:spacing w:before="0" w:after="0"/>
      <w:ind w:left="0" w:firstLine="0"/>
      <w:jc w:val="left"/>
      <w:outlineLvl w:val="2"/>
    </w:pPr>
    <w:rPr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37037"/>
  </w:style>
  <w:style w:type="character" w:customStyle="1" w:styleId="a4">
    <w:name w:val="Без интервала Знак"/>
    <w:link w:val="a3"/>
    <w:uiPriority w:val="99"/>
    <w:locked/>
    <w:rsid w:val="00937037"/>
    <w:rPr>
      <w:sz w:val="22"/>
      <w:lang w:eastAsia="ru-RU"/>
    </w:rPr>
  </w:style>
  <w:style w:type="paragraph" w:styleId="a5">
    <w:name w:val="List Paragraph"/>
    <w:basedOn w:val="a"/>
    <w:qFormat/>
    <w:rsid w:val="003029A6"/>
    <w:pPr>
      <w:ind w:left="720"/>
      <w:contextualSpacing/>
    </w:pPr>
  </w:style>
  <w:style w:type="table" w:styleId="a6">
    <w:name w:val="Table Grid"/>
    <w:basedOn w:val="a1"/>
    <w:uiPriority w:val="99"/>
    <w:locked/>
    <w:rsid w:val="009A32C2"/>
    <w:pPr>
      <w:spacing w:before="60" w:after="60" w:line="360" w:lineRule="auto"/>
      <w:ind w:firstLine="851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250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E250F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E2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2C8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68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68FC"/>
    <w:rPr>
      <w:rFonts w:ascii="Segoe UI" w:eastAsia="Times New Roman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716EB1"/>
    <w:pPr>
      <w:suppressAutoHyphens/>
      <w:spacing w:before="0"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6EB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16E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716EB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716EB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716EB1"/>
    <w:pPr>
      <w:widowControl w:val="0"/>
      <w:suppressAutoHyphens/>
      <w:spacing w:before="0" w:after="200" w:line="276" w:lineRule="auto"/>
      <w:ind w:firstLine="0"/>
      <w:jc w:val="left"/>
    </w:pPr>
    <w:rPr>
      <w:rFonts w:ascii="Courier New" w:hAnsi="Courier New" w:cs="Courier New"/>
      <w:kern w:val="1"/>
      <w:sz w:val="20"/>
      <w:lang w:eastAsia="ar-SA"/>
    </w:rPr>
  </w:style>
  <w:style w:type="character" w:customStyle="1" w:styleId="af2">
    <w:name w:val="Текст Знак"/>
    <w:basedOn w:val="a0"/>
    <w:link w:val="af1"/>
    <w:uiPriority w:val="99"/>
    <w:rsid w:val="00716EB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">
    <w:name w:val="Standard"/>
    <w:rsid w:val="00716EB1"/>
    <w:pPr>
      <w:widowControl w:val="0"/>
      <w:suppressAutoHyphens/>
      <w:autoSpaceDN w:val="0"/>
      <w:textAlignment w:val="baseline"/>
    </w:pPr>
    <w:rPr>
      <w:rFonts w:ascii="Nimbus Roman No9 L" w:eastAsia="Times New Roman" w:hAnsi="Nimbus Roman No9 L" w:cs="DejaVu Sans"/>
      <w:kern w:val="3"/>
      <w:sz w:val="24"/>
      <w:szCs w:val="24"/>
    </w:rPr>
  </w:style>
  <w:style w:type="paragraph" w:customStyle="1" w:styleId="Footnote">
    <w:name w:val="Footnote"/>
    <w:basedOn w:val="Standard"/>
    <w:rsid w:val="00716EB1"/>
    <w:rPr>
      <w:sz w:val="20"/>
      <w:szCs w:val="20"/>
    </w:rPr>
  </w:style>
  <w:style w:type="character" w:customStyle="1" w:styleId="FootnoteSymbol">
    <w:name w:val="Footnote Symbol"/>
    <w:rsid w:val="00716EB1"/>
    <w:rPr>
      <w:position w:val="0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16EB1"/>
    <w:pPr>
      <w:spacing w:before="0" w:after="0" w:line="240" w:lineRule="auto"/>
      <w:ind w:firstLine="0"/>
      <w:jc w:val="left"/>
    </w:pPr>
    <w:rPr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16EB1"/>
    <w:rPr>
      <w:rFonts w:ascii="Times New Roman" w:eastAsia="Times New Roman" w:hAnsi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716EB1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F71134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662F94"/>
    <w:rPr>
      <w:color w:val="800080" w:themeColor="followedHyperlink"/>
      <w:u w:val="single"/>
    </w:rPr>
  </w:style>
  <w:style w:type="paragraph" w:styleId="af8">
    <w:name w:val="Body Text"/>
    <w:basedOn w:val="a"/>
    <w:link w:val="af9"/>
    <w:uiPriority w:val="99"/>
    <w:semiHidden/>
    <w:unhideWhenUsed/>
    <w:rsid w:val="00684F3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84F32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36F9"/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6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5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2440-B89D-494A-9C2D-3F4DF771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24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ЕБ</dc:creator>
  <cp:lastModifiedBy>Маргарита Николевна Синькова</cp:lastModifiedBy>
  <cp:revision>36</cp:revision>
  <cp:lastPrinted>2018-10-23T05:01:00Z</cp:lastPrinted>
  <dcterms:created xsi:type="dcterms:W3CDTF">2018-10-22T07:33:00Z</dcterms:created>
  <dcterms:modified xsi:type="dcterms:W3CDTF">2018-11-26T04:41:00Z</dcterms:modified>
</cp:coreProperties>
</file>