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76" w:rsidRPr="008D6576" w:rsidRDefault="008D6576" w:rsidP="00CC217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76">
        <w:rPr>
          <w:rFonts w:ascii="Times New Roman" w:hAnsi="Times New Roman" w:cs="Times New Roman"/>
          <w:b/>
          <w:sz w:val="28"/>
          <w:szCs w:val="28"/>
        </w:rPr>
        <w:t>СПИСОК докум</w:t>
      </w:r>
      <w:r w:rsidR="00D84C5B">
        <w:rPr>
          <w:rFonts w:ascii="Times New Roman" w:hAnsi="Times New Roman" w:cs="Times New Roman"/>
          <w:b/>
          <w:sz w:val="28"/>
          <w:szCs w:val="28"/>
        </w:rPr>
        <w:t>ентов СМК</w:t>
      </w:r>
      <w:r w:rsidR="00CC217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84C5B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CC217B">
        <w:rPr>
          <w:rFonts w:ascii="Times New Roman" w:hAnsi="Times New Roman" w:cs="Times New Roman"/>
          <w:b/>
          <w:sz w:val="28"/>
          <w:szCs w:val="28"/>
        </w:rPr>
        <w:t>ия</w:t>
      </w:r>
      <w:r w:rsidR="00D84C5B">
        <w:rPr>
          <w:rFonts w:ascii="Times New Roman" w:hAnsi="Times New Roman" w:cs="Times New Roman"/>
          <w:b/>
          <w:sz w:val="28"/>
          <w:szCs w:val="28"/>
        </w:rPr>
        <w:t xml:space="preserve"> на Ученом совете </w:t>
      </w:r>
      <w:r w:rsidR="006E2EBB">
        <w:rPr>
          <w:rFonts w:ascii="Times New Roman" w:hAnsi="Times New Roman" w:cs="Times New Roman"/>
          <w:b/>
          <w:sz w:val="28"/>
          <w:szCs w:val="28"/>
        </w:rPr>
        <w:t>28.05</w:t>
      </w:r>
      <w:r w:rsidR="00D84C5B">
        <w:rPr>
          <w:rFonts w:ascii="Times New Roman" w:hAnsi="Times New Roman" w:cs="Times New Roman"/>
          <w:b/>
          <w:sz w:val="28"/>
          <w:szCs w:val="28"/>
        </w:rPr>
        <w:t>.20</w:t>
      </w:r>
      <w:r w:rsidR="006E2EBB">
        <w:rPr>
          <w:rFonts w:ascii="Times New Roman" w:hAnsi="Times New Roman" w:cs="Times New Roman"/>
          <w:b/>
          <w:sz w:val="28"/>
          <w:szCs w:val="28"/>
        </w:rPr>
        <w:t>20</w:t>
      </w:r>
    </w:p>
    <w:p w:rsidR="00117F74" w:rsidRPr="008D6576" w:rsidRDefault="00117F74">
      <w:pPr>
        <w:rPr>
          <w:sz w:val="28"/>
          <w:szCs w:val="28"/>
        </w:rPr>
      </w:pPr>
    </w:p>
    <w:p w:rsidR="008D6576" w:rsidRPr="008D6576" w:rsidRDefault="008D6576">
      <w:pPr>
        <w:rPr>
          <w:b/>
          <w:sz w:val="28"/>
          <w:szCs w:val="28"/>
        </w:rPr>
      </w:pPr>
    </w:p>
    <w:p w:rsidR="000C1667" w:rsidRPr="000C1667" w:rsidRDefault="006E2EBB" w:rsidP="006E2EBB">
      <w:pPr>
        <w:pStyle w:val="a"/>
        <w:rPr>
          <w:caps/>
        </w:rPr>
      </w:pPr>
      <w:r>
        <w:t>Номенклатура дел 2020-2024</w:t>
      </w:r>
    </w:p>
    <w:p w:rsidR="006E2EBB" w:rsidRPr="00FD2713" w:rsidRDefault="006E2EBB" w:rsidP="006E2EBB">
      <w:pPr>
        <w:pStyle w:val="a"/>
      </w:pPr>
      <w:r>
        <w:t>Документированная процедура «</w:t>
      </w:r>
      <w:r w:rsidRPr="00FD2713">
        <w:t>Анали</w:t>
      </w:r>
      <w:r>
        <w:t xml:space="preserve">з системы менеджмента качества </w:t>
      </w:r>
      <w:r w:rsidRPr="00FD2713">
        <w:t>со сторон</w:t>
      </w:r>
      <w:bookmarkStart w:id="0" w:name="_GoBack"/>
      <w:bookmarkEnd w:id="0"/>
      <w:r w:rsidRPr="00FD2713">
        <w:t>ы руководства</w:t>
      </w:r>
      <w:r>
        <w:t>»</w:t>
      </w:r>
    </w:p>
    <w:p w:rsidR="006E2EBB" w:rsidRPr="006E2EBB" w:rsidRDefault="006E2EBB" w:rsidP="006E2EBB">
      <w:pPr>
        <w:pStyle w:val="a"/>
      </w:pPr>
      <w:r w:rsidRPr="00037FEF">
        <w:t>Документированная процедура</w:t>
      </w:r>
      <w:r>
        <w:t xml:space="preserve"> «В</w:t>
      </w:r>
      <w:r w:rsidRPr="00037FEF">
        <w:t>нутренний аудит</w:t>
      </w:r>
      <w:r>
        <w:t>»</w:t>
      </w:r>
    </w:p>
    <w:p w:rsidR="006E2EBB" w:rsidRPr="006E2EBB" w:rsidRDefault="006E2EBB" w:rsidP="006E2EBB">
      <w:pPr>
        <w:pStyle w:val="a"/>
      </w:pPr>
      <w:r w:rsidRPr="004D47D5">
        <w:t>Документированная процедура</w:t>
      </w:r>
      <w:r>
        <w:t xml:space="preserve"> «</w:t>
      </w:r>
      <w:r w:rsidRPr="004D47D5">
        <w:t>Корректирующие действия</w:t>
      </w:r>
      <w:r>
        <w:t>»</w:t>
      </w:r>
      <w:r w:rsidRPr="004D47D5">
        <w:t xml:space="preserve"> </w:t>
      </w:r>
    </w:p>
    <w:p w:rsidR="006E2EBB" w:rsidRPr="00722117" w:rsidRDefault="006E2EBB" w:rsidP="006E2EBB">
      <w:pPr>
        <w:pStyle w:val="a"/>
      </w:pPr>
      <w:r w:rsidRPr="00722117">
        <w:t>Документированная процедура</w:t>
      </w:r>
      <w:r>
        <w:t xml:space="preserve"> «</w:t>
      </w:r>
      <w:r w:rsidRPr="00722117">
        <w:t xml:space="preserve">Управление несоответствующей </w:t>
      </w:r>
      <w:r>
        <w:t>услугой»</w:t>
      </w:r>
    </w:p>
    <w:p w:rsidR="006E2EBB" w:rsidRDefault="006E2EBB" w:rsidP="006E2EBB">
      <w:pPr>
        <w:pStyle w:val="a"/>
      </w:pPr>
      <w:bookmarkStart w:id="1" w:name="_Toc37683911"/>
      <w:r w:rsidRPr="00734661">
        <w:t>Положение</w:t>
      </w:r>
      <w:bookmarkEnd w:id="1"/>
      <w:r>
        <w:t xml:space="preserve"> </w:t>
      </w:r>
      <w:r w:rsidRPr="006E2EBB">
        <w:rPr>
          <w:spacing w:val="-2"/>
        </w:rPr>
        <w:t>о</w:t>
      </w:r>
      <w:r w:rsidRPr="006E2EBB">
        <w:rPr>
          <w:rStyle w:val="apple-converted-space"/>
          <w:bCs/>
          <w:spacing w:val="-2"/>
        </w:rPr>
        <w:t> </w:t>
      </w:r>
      <w:r w:rsidRPr="006E2EBB">
        <w:t>научно-образовательном центре</w:t>
      </w:r>
      <w:r>
        <w:t xml:space="preserve"> </w:t>
      </w:r>
      <w:r w:rsidRPr="006E2EBB">
        <w:t xml:space="preserve">«Прикладная биотехнология и </w:t>
      </w:r>
      <w:proofErr w:type="spellStart"/>
      <w:r w:rsidRPr="006E2EBB">
        <w:t>нутрициология</w:t>
      </w:r>
      <w:proofErr w:type="spellEnd"/>
      <w:r w:rsidRPr="006E2EBB">
        <w:t>»</w:t>
      </w:r>
    </w:p>
    <w:p w:rsidR="002063BF" w:rsidRPr="005454B5" w:rsidRDefault="002063BF" w:rsidP="002063BF">
      <w:pPr>
        <w:pStyle w:val="a"/>
      </w:pPr>
      <w:r w:rsidRPr="005454B5">
        <w:t>П</w:t>
      </w:r>
      <w:r w:rsidRPr="005454B5">
        <w:t>оложение</w:t>
      </w:r>
      <w:r>
        <w:t xml:space="preserve"> </w:t>
      </w:r>
      <w:r w:rsidRPr="005454B5">
        <w:t>о порядке проведения государственной итоговой аттестации</w:t>
      </w:r>
      <w:r>
        <w:t xml:space="preserve"> </w:t>
      </w:r>
      <w:r w:rsidRPr="005454B5">
        <w:t>по образовательным программам высшего образования – программам</w:t>
      </w:r>
      <w:r>
        <w:t xml:space="preserve"> </w:t>
      </w:r>
      <w:r w:rsidRPr="005454B5">
        <w:t>подготовки научно-педагогических кадров в аспирантуре</w:t>
      </w:r>
    </w:p>
    <w:p w:rsidR="002063BF" w:rsidRPr="00734661" w:rsidRDefault="002063BF" w:rsidP="002063BF">
      <w:pPr>
        <w:pStyle w:val="a"/>
        <w:numPr>
          <w:ilvl w:val="0"/>
          <w:numId w:val="0"/>
        </w:numPr>
        <w:ind w:left="720"/>
      </w:pPr>
    </w:p>
    <w:p w:rsidR="00124BF3" w:rsidRDefault="00124BF3" w:rsidP="000C1667">
      <w:pPr>
        <w:ind w:left="720"/>
      </w:pPr>
    </w:p>
    <w:p w:rsidR="00124BF3" w:rsidRPr="00124BF3" w:rsidRDefault="00124BF3" w:rsidP="00124BF3">
      <w:pPr>
        <w:pStyle w:val="50"/>
        <w:shd w:val="clear" w:color="auto" w:fill="auto"/>
        <w:spacing w:before="0" w:after="0" w:line="240" w:lineRule="auto"/>
        <w:ind w:right="-34"/>
        <w:jc w:val="both"/>
        <w:rPr>
          <w:b w:val="0"/>
          <w:sz w:val="28"/>
          <w:szCs w:val="28"/>
        </w:rPr>
      </w:pPr>
    </w:p>
    <w:p w:rsidR="008D6576" w:rsidRPr="005D42D1" w:rsidRDefault="008D6576" w:rsidP="00124BF3">
      <w:pPr>
        <w:ind w:left="720"/>
      </w:pPr>
    </w:p>
    <w:p w:rsidR="008D6576" w:rsidRPr="008D6576" w:rsidRDefault="008D6576">
      <w:pPr>
        <w:rPr>
          <w:sz w:val="28"/>
          <w:szCs w:val="28"/>
        </w:rPr>
      </w:pPr>
    </w:p>
    <w:sectPr w:rsidR="008D6576" w:rsidRPr="008D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4F2C4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B93F64"/>
    <w:multiLevelType w:val="hybridMultilevel"/>
    <w:tmpl w:val="0E62474C"/>
    <w:lvl w:ilvl="0" w:tplc="EE3AB36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BEE"/>
    <w:multiLevelType w:val="hybridMultilevel"/>
    <w:tmpl w:val="FC6A30A8"/>
    <w:lvl w:ilvl="0" w:tplc="25742B4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8F9"/>
    <w:multiLevelType w:val="hybridMultilevel"/>
    <w:tmpl w:val="21D4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2141"/>
    <w:multiLevelType w:val="hybridMultilevel"/>
    <w:tmpl w:val="CBFE6DE0"/>
    <w:lvl w:ilvl="0" w:tplc="0DC484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C2FE5"/>
    <w:multiLevelType w:val="hybridMultilevel"/>
    <w:tmpl w:val="55480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46921"/>
    <w:multiLevelType w:val="hybridMultilevel"/>
    <w:tmpl w:val="72C6841C"/>
    <w:lvl w:ilvl="0" w:tplc="A96061CE">
      <w:start w:val="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C3CF2"/>
    <w:multiLevelType w:val="hybridMultilevel"/>
    <w:tmpl w:val="C812EC66"/>
    <w:lvl w:ilvl="0" w:tplc="AE8C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B2B98"/>
    <w:multiLevelType w:val="hybridMultilevel"/>
    <w:tmpl w:val="26A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4A89"/>
    <w:multiLevelType w:val="hybridMultilevel"/>
    <w:tmpl w:val="5D1ED5DC"/>
    <w:lvl w:ilvl="0" w:tplc="D2E2B93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67351D8"/>
    <w:multiLevelType w:val="hybridMultilevel"/>
    <w:tmpl w:val="59C8A7FE"/>
    <w:lvl w:ilvl="0" w:tplc="39980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4"/>
    <w:rsid w:val="000323F4"/>
    <w:rsid w:val="00034A58"/>
    <w:rsid w:val="000C1667"/>
    <w:rsid w:val="00117F74"/>
    <w:rsid w:val="00124BF3"/>
    <w:rsid w:val="002063BF"/>
    <w:rsid w:val="002A5E42"/>
    <w:rsid w:val="00381C3C"/>
    <w:rsid w:val="00584FED"/>
    <w:rsid w:val="005D42D1"/>
    <w:rsid w:val="006E2EBB"/>
    <w:rsid w:val="007A18C4"/>
    <w:rsid w:val="00834626"/>
    <w:rsid w:val="008D6576"/>
    <w:rsid w:val="0097739F"/>
    <w:rsid w:val="00BC6A17"/>
    <w:rsid w:val="00C35949"/>
    <w:rsid w:val="00C803D7"/>
    <w:rsid w:val="00CC217B"/>
    <w:rsid w:val="00D15FC5"/>
    <w:rsid w:val="00D70C22"/>
    <w:rsid w:val="00D71C04"/>
    <w:rsid w:val="00D72F94"/>
    <w:rsid w:val="00D84C5B"/>
    <w:rsid w:val="00E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A40F"/>
  <w15:docId w15:val="{73FC4EC5-893E-4A0F-8D16-F821F56F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8D6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autoRedefine/>
    <w:qFormat/>
    <w:rsid w:val="00834626"/>
    <w:pPr>
      <w:autoSpaceDE w:val="0"/>
      <w:autoSpaceDN w:val="0"/>
      <w:spacing w:before="100" w:beforeAutospacing="1" w:after="100" w:afterAutospacing="1" w:line="276" w:lineRule="auto"/>
      <w:ind w:left="357" w:firstLine="357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34626"/>
    <w:pPr>
      <w:keepNext/>
      <w:keepLines/>
      <w:numPr>
        <w:numId w:val="9"/>
      </w:numPr>
      <w:autoSpaceDE w:val="0"/>
      <w:autoSpaceDN w:val="0"/>
      <w:spacing w:before="100" w:beforeAutospacing="1" w:after="100" w:afterAutospacing="1" w:line="276" w:lineRule="auto"/>
      <w:ind w:left="714" w:hanging="357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4626"/>
    <w:rPr>
      <w:rFonts w:ascii="Times New Roman" w:eastAsia="Times New Roman" w:hAnsi="Times New Roman" w:cs="Times New Roman"/>
      <w:b/>
      <w:bCs/>
      <w:sz w:val="24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83462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 w:bidi="ru-RU"/>
    </w:rPr>
  </w:style>
  <w:style w:type="paragraph" w:styleId="a">
    <w:name w:val="List Paragraph"/>
    <w:basedOn w:val="a0"/>
    <w:autoRedefine/>
    <w:uiPriority w:val="1"/>
    <w:qFormat/>
    <w:rsid w:val="006E2EBB"/>
    <w:pPr>
      <w:numPr>
        <w:numId w:val="12"/>
      </w:numPr>
      <w:tabs>
        <w:tab w:val="left" w:pos="3112"/>
      </w:tabs>
      <w:autoSpaceDE w:val="0"/>
      <w:autoSpaceDN w:val="0"/>
      <w:spacing w:after="240" w:line="276" w:lineRule="auto"/>
      <w:ind w:hanging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4">
    <w:name w:val="Hyperlink"/>
    <w:uiPriority w:val="99"/>
    <w:unhideWhenUsed/>
    <w:qFormat/>
    <w:rsid w:val="00834626"/>
    <w:rPr>
      <w:rFonts w:ascii="Times New Roman" w:hAnsi="Times New Roman"/>
      <w:color w:val="0000FF"/>
      <w:sz w:val="24"/>
      <w:u w:val="single"/>
    </w:rPr>
  </w:style>
  <w:style w:type="character" w:customStyle="1" w:styleId="3">
    <w:name w:val="Основной текст (3)_"/>
    <w:basedOn w:val="a1"/>
    <w:link w:val="30"/>
    <w:locked/>
    <w:rsid w:val="008D65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D6576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locked/>
    <w:rsid w:val="008D65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D65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4pt">
    <w:name w:val="Основной текст (4) + 14 pt"/>
    <w:aliases w:val="Не полужирный"/>
    <w:basedOn w:val="4"/>
    <w:rsid w:val="008D657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D84C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84C5B"/>
    <w:pPr>
      <w:shd w:val="clear" w:color="auto" w:fill="FFFFFF"/>
      <w:spacing w:before="1020" w:after="102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header"/>
    <w:basedOn w:val="a0"/>
    <w:link w:val="a6"/>
    <w:rsid w:val="00124BF3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6">
    <w:name w:val="Верхний колонтитул Знак"/>
    <w:basedOn w:val="a1"/>
    <w:link w:val="a5"/>
    <w:uiPriority w:val="99"/>
    <w:rsid w:val="00124BF3"/>
    <w:rPr>
      <w:rFonts w:ascii="Calibri" w:eastAsia="Calibri" w:hAnsi="Calibri" w:cs="Times New Roman"/>
      <w:lang w:eastAsia="zh-CN"/>
    </w:rPr>
  </w:style>
  <w:style w:type="character" w:customStyle="1" w:styleId="7">
    <w:name w:val="Основной текст (7)_"/>
    <w:link w:val="70"/>
    <w:rsid w:val="000C16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C16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1"/>
    <w:rsid w:val="006E2EBB"/>
  </w:style>
  <w:style w:type="paragraph" w:styleId="a7">
    <w:name w:val="Balloon Text"/>
    <w:basedOn w:val="a0"/>
    <w:link w:val="a8"/>
    <w:uiPriority w:val="99"/>
    <w:semiHidden/>
    <w:unhideWhenUsed/>
    <w:rsid w:val="002A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A5E4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western">
    <w:name w:val="western"/>
    <w:basedOn w:val="a0"/>
    <w:rsid w:val="002063BF"/>
    <w:pPr>
      <w:widowControl/>
      <w:spacing w:before="100" w:beforeAutospacing="1" w:after="119"/>
    </w:pPr>
    <w:rPr>
      <w:rFonts w:ascii="Calibri" w:eastAsia="Times New Roman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Маргарита Николевна Синькова</cp:lastModifiedBy>
  <cp:revision>20</cp:revision>
  <cp:lastPrinted>2020-05-28T01:34:00Z</cp:lastPrinted>
  <dcterms:created xsi:type="dcterms:W3CDTF">2019-12-19T08:32:00Z</dcterms:created>
  <dcterms:modified xsi:type="dcterms:W3CDTF">2020-07-10T01:23:00Z</dcterms:modified>
</cp:coreProperties>
</file>