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6" w:rsidRPr="00782938" w:rsidRDefault="008D6576" w:rsidP="00210F5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2938">
        <w:rPr>
          <w:rFonts w:ascii="Times New Roman" w:hAnsi="Times New Roman" w:cs="Times New Roman"/>
          <w:b/>
          <w:sz w:val="27"/>
          <w:szCs w:val="27"/>
        </w:rPr>
        <w:t>СПИСОК докум</w:t>
      </w:r>
      <w:r w:rsidR="00D84C5B" w:rsidRPr="00782938">
        <w:rPr>
          <w:rFonts w:ascii="Times New Roman" w:hAnsi="Times New Roman" w:cs="Times New Roman"/>
          <w:b/>
          <w:sz w:val="27"/>
          <w:szCs w:val="27"/>
        </w:rPr>
        <w:t>ентов СМК</w:t>
      </w:r>
      <w:r w:rsidR="00CC217B" w:rsidRPr="00782938">
        <w:rPr>
          <w:rFonts w:ascii="Times New Roman" w:hAnsi="Times New Roman" w:cs="Times New Roman"/>
          <w:b/>
          <w:sz w:val="27"/>
          <w:szCs w:val="27"/>
        </w:rPr>
        <w:t xml:space="preserve"> для </w:t>
      </w:r>
      <w:r w:rsidR="00D84C5B" w:rsidRPr="00782938">
        <w:rPr>
          <w:rFonts w:ascii="Times New Roman" w:hAnsi="Times New Roman" w:cs="Times New Roman"/>
          <w:b/>
          <w:sz w:val="27"/>
          <w:szCs w:val="27"/>
        </w:rPr>
        <w:t>утвержден</w:t>
      </w:r>
      <w:r w:rsidR="00CC217B" w:rsidRPr="00782938">
        <w:rPr>
          <w:rFonts w:ascii="Times New Roman" w:hAnsi="Times New Roman" w:cs="Times New Roman"/>
          <w:b/>
          <w:sz w:val="27"/>
          <w:szCs w:val="27"/>
        </w:rPr>
        <w:t>ия</w:t>
      </w:r>
      <w:r w:rsidR="00D84C5B" w:rsidRPr="00782938">
        <w:rPr>
          <w:rFonts w:ascii="Times New Roman" w:hAnsi="Times New Roman" w:cs="Times New Roman"/>
          <w:b/>
          <w:sz w:val="27"/>
          <w:szCs w:val="27"/>
        </w:rPr>
        <w:t xml:space="preserve"> на Ученом совете </w:t>
      </w:r>
      <w:r w:rsidR="006E2EBB" w:rsidRPr="00782938">
        <w:rPr>
          <w:rFonts w:ascii="Times New Roman" w:hAnsi="Times New Roman" w:cs="Times New Roman"/>
          <w:b/>
          <w:sz w:val="27"/>
          <w:szCs w:val="27"/>
        </w:rPr>
        <w:t>2</w:t>
      </w:r>
      <w:r w:rsidR="00636D4B" w:rsidRPr="00782938">
        <w:rPr>
          <w:rFonts w:ascii="Times New Roman" w:hAnsi="Times New Roman" w:cs="Times New Roman"/>
          <w:b/>
          <w:sz w:val="27"/>
          <w:szCs w:val="27"/>
        </w:rPr>
        <w:t>5</w:t>
      </w:r>
      <w:r w:rsidR="006E2EBB" w:rsidRPr="00782938">
        <w:rPr>
          <w:rFonts w:ascii="Times New Roman" w:hAnsi="Times New Roman" w:cs="Times New Roman"/>
          <w:b/>
          <w:sz w:val="27"/>
          <w:szCs w:val="27"/>
        </w:rPr>
        <w:t>.0</w:t>
      </w:r>
      <w:r w:rsidR="00636D4B" w:rsidRPr="00782938">
        <w:rPr>
          <w:rFonts w:ascii="Times New Roman" w:hAnsi="Times New Roman" w:cs="Times New Roman"/>
          <w:b/>
          <w:sz w:val="27"/>
          <w:szCs w:val="27"/>
        </w:rPr>
        <w:t>6</w:t>
      </w:r>
      <w:r w:rsidR="00D84C5B" w:rsidRPr="00782938">
        <w:rPr>
          <w:rFonts w:ascii="Times New Roman" w:hAnsi="Times New Roman" w:cs="Times New Roman"/>
          <w:b/>
          <w:sz w:val="27"/>
          <w:szCs w:val="27"/>
        </w:rPr>
        <w:t>.20</w:t>
      </w:r>
      <w:r w:rsidR="006E2EBB" w:rsidRPr="00782938">
        <w:rPr>
          <w:rFonts w:ascii="Times New Roman" w:hAnsi="Times New Roman" w:cs="Times New Roman"/>
          <w:b/>
          <w:sz w:val="27"/>
          <w:szCs w:val="27"/>
        </w:rPr>
        <w:t>20</w:t>
      </w:r>
    </w:p>
    <w:p w:rsidR="00117F74" w:rsidRPr="00782938" w:rsidRDefault="00117F74">
      <w:pPr>
        <w:rPr>
          <w:sz w:val="27"/>
          <w:szCs w:val="27"/>
        </w:rPr>
      </w:pPr>
    </w:p>
    <w:p w:rsidR="00210F54" w:rsidRPr="00782938" w:rsidRDefault="00210F54">
      <w:pPr>
        <w:rPr>
          <w:sz w:val="27"/>
          <w:szCs w:val="27"/>
        </w:rPr>
      </w:pPr>
    </w:p>
    <w:p w:rsidR="00210F54" w:rsidRPr="00782938" w:rsidRDefault="00210F54" w:rsidP="00775B7F">
      <w:pPr>
        <w:pStyle w:val="a"/>
      </w:pPr>
      <w:bookmarkStart w:id="0" w:name="_GoBack"/>
      <w:bookmarkEnd w:id="0"/>
      <w:r w:rsidRPr="00782938">
        <w:t>Правила внутреннего трудового распорядка</w:t>
      </w:r>
    </w:p>
    <w:p w:rsidR="00425CDB" w:rsidRPr="00782938" w:rsidRDefault="00425CDB" w:rsidP="00775B7F">
      <w:pPr>
        <w:pStyle w:val="a"/>
      </w:pPr>
      <w:r w:rsidRPr="00782938">
        <w:t xml:space="preserve">Положение о порядке распределения   </w:t>
      </w:r>
      <w:r w:rsidRPr="00782938">
        <w:rPr>
          <w:rFonts w:eastAsiaTheme="minorHAnsi"/>
          <w:lang w:eastAsia="en-US"/>
        </w:rPr>
        <w:t xml:space="preserve">субсидии на   обеспечение выполнения государственного задания по соглашению </w:t>
      </w:r>
      <w:r w:rsidRPr="00782938">
        <w:rPr>
          <w:rFonts w:eastAsiaTheme="minorHAnsi"/>
          <w:bCs/>
          <w:lang w:eastAsia="en-US"/>
        </w:rPr>
        <w:t xml:space="preserve">№ 056-03-2020-091 из федерального бюджета </w:t>
      </w:r>
      <w:r w:rsidRPr="00782938">
        <w:t>на реализацию программ дополнительного профессионального образования в рамках федерального проекта «Обеспечение медицинских организаций системы здравоохранения квалифицированными кадрами»</w:t>
      </w:r>
    </w:p>
    <w:p w:rsidR="00210F54" w:rsidRPr="00782938" w:rsidRDefault="00210F54" w:rsidP="00775B7F">
      <w:pPr>
        <w:pStyle w:val="a"/>
      </w:pPr>
      <w:r w:rsidRPr="00782938">
        <w:t>Документированная процедура «Управление рисками»</w:t>
      </w:r>
    </w:p>
    <w:p w:rsidR="00425CDB" w:rsidRPr="00782938" w:rsidRDefault="00425CDB" w:rsidP="00775B7F">
      <w:pPr>
        <w:pStyle w:val="a"/>
      </w:pPr>
      <w:r w:rsidRPr="00782938">
        <w:t>Руководство по качеству</w:t>
      </w:r>
    </w:p>
    <w:p w:rsidR="00425CDB" w:rsidRPr="00782938" w:rsidRDefault="00425CDB" w:rsidP="00775B7F">
      <w:pPr>
        <w:pStyle w:val="a"/>
      </w:pPr>
      <w:r w:rsidRPr="00782938">
        <w:t>Положение об управлении кадров</w:t>
      </w:r>
    </w:p>
    <w:p w:rsidR="00210F54" w:rsidRPr="00782938" w:rsidRDefault="00210F54" w:rsidP="00775B7F">
      <w:pPr>
        <w:pStyle w:val="a"/>
      </w:pPr>
      <w:r w:rsidRPr="00782938">
        <w:t>Должностная инструкция инженера по качеству УЛАМКО</w:t>
      </w:r>
    </w:p>
    <w:p w:rsidR="00210F54" w:rsidRPr="00782938" w:rsidRDefault="00210F54" w:rsidP="00775B7F">
      <w:pPr>
        <w:pStyle w:val="a"/>
      </w:pPr>
      <w:r w:rsidRPr="00782938">
        <w:t>Должностная инструкция начальника УЛАМКО</w:t>
      </w:r>
    </w:p>
    <w:p w:rsidR="00425CDB" w:rsidRPr="00782938" w:rsidRDefault="00425CDB" w:rsidP="00775B7F">
      <w:pPr>
        <w:pStyle w:val="a"/>
      </w:pPr>
      <w:r w:rsidRPr="00782938">
        <w:t>Должностная инструкция юрисконсульта</w:t>
      </w:r>
    </w:p>
    <w:p w:rsidR="00425CDB" w:rsidRPr="00782938" w:rsidRDefault="00425CDB" w:rsidP="00775B7F">
      <w:pPr>
        <w:pStyle w:val="a"/>
      </w:pPr>
      <w:r w:rsidRPr="00782938">
        <w:t xml:space="preserve">Должностная инструкция </w:t>
      </w:r>
      <w:r w:rsidR="00224434" w:rsidRPr="00782938">
        <w:t xml:space="preserve">руководителя </w:t>
      </w:r>
      <w:proofErr w:type="spellStart"/>
      <w:r w:rsidRPr="00782938">
        <w:t>ЦДОиПО</w:t>
      </w:r>
      <w:proofErr w:type="spellEnd"/>
    </w:p>
    <w:p w:rsidR="00425CDB" w:rsidRPr="00782938" w:rsidRDefault="00425CDB" w:rsidP="00775B7F">
      <w:pPr>
        <w:pStyle w:val="a"/>
      </w:pPr>
      <w:r w:rsidRPr="00782938">
        <w:t xml:space="preserve">Должностная инструкция специалиста по кадрам </w:t>
      </w:r>
      <w:proofErr w:type="spellStart"/>
      <w:r w:rsidRPr="00782938">
        <w:t>ЦДОиПО</w:t>
      </w:r>
      <w:proofErr w:type="spellEnd"/>
    </w:p>
    <w:p w:rsidR="00210F54" w:rsidRPr="00782938" w:rsidRDefault="00210F54" w:rsidP="00775B7F">
      <w:pPr>
        <w:pStyle w:val="a"/>
      </w:pPr>
      <w:r w:rsidRPr="00782938">
        <w:rPr>
          <w:lang w:eastAsia="zh-CN"/>
        </w:rPr>
        <w:t>Анкета</w:t>
      </w:r>
      <w:r w:rsidRPr="00782938">
        <w:rPr>
          <w:b/>
          <w:lang w:eastAsia="zh-CN"/>
        </w:rPr>
        <w:t xml:space="preserve"> </w:t>
      </w:r>
      <w:r w:rsidRPr="00782938">
        <w:rPr>
          <w:lang w:eastAsia="zh-CN"/>
        </w:rPr>
        <w:t>для работодателей</w:t>
      </w:r>
    </w:p>
    <w:p w:rsidR="00782938" w:rsidRPr="00782938" w:rsidRDefault="00782938" w:rsidP="00775B7F">
      <w:pPr>
        <w:pStyle w:val="a"/>
      </w:pPr>
      <w:r w:rsidRPr="00782938">
        <w:t>Анкета ординатора по оценке качества работы управления последипломной подготовки специалистов</w:t>
      </w:r>
    </w:p>
    <w:p w:rsidR="00782938" w:rsidRPr="00782938" w:rsidRDefault="00782938" w:rsidP="00775B7F">
      <w:pPr>
        <w:pStyle w:val="a"/>
      </w:pPr>
      <w:r w:rsidRPr="00782938">
        <w:t>Анкета удовлетворенности ординаторов качеством подготовки в ординатуре</w:t>
      </w:r>
      <w:r w:rsidRPr="00782938">
        <w:rPr>
          <w:caps/>
          <w:kern w:val="28"/>
        </w:rPr>
        <w:t xml:space="preserve"> </w:t>
      </w:r>
    </w:p>
    <w:p w:rsidR="008D6576" w:rsidRPr="006F4007" w:rsidRDefault="008D6576" w:rsidP="006F4007">
      <w:pPr>
        <w:pStyle w:val="a5"/>
        <w:rPr>
          <w:rFonts w:ascii="Times New Roman" w:hAnsi="Times New Roman"/>
          <w:color w:val="000000"/>
          <w:sz w:val="27"/>
          <w:szCs w:val="27"/>
        </w:rPr>
      </w:pPr>
    </w:p>
    <w:sectPr w:rsidR="008D6576" w:rsidRPr="006F4007" w:rsidSect="00775B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F2C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BEE"/>
    <w:multiLevelType w:val="hybridMultilevel"/>
    <w:tmpl w:val="FC6A30A8"/>
    <w:lvl w:ilvl="0" w:tplc="25742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8F9"/>
    <w:multiLevelType w:val="hybridMultilevel"/>
    <w:tmpl w:val="21D4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4A8B"/>
    <w:multiLevelType w:val="hybridMultilevel"/>
    <w:tmpl w:val="836A1D2C"/>
    <w:lvl w:ilvl="0" w:tplc="76368D1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2141"/>
    <w:multiLevelType w:val="hybridMultilevel"/>
    <w:tmpl w:val="CBFE6DE0"/>
    <w:lvl w:ilvl="0" w:tplc="0DC48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CC2FE5"/>
    <w:multiLevelType w:val="hybridMultilevel"/>
    <w:tmpl w:val="55480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46921"/>
    <w:multiLevelType w:val="hybridMultilevel"/>
    <w:tmpl w:val="72C6841C"/>
    <w:lvl w:ilvl="0" w:tplc="A96061CE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C3CF2"/>
    <w:multiLevelType w:val="hybridMultilevel"/>
    <w:tmpl w:val="C812EC66"/>
    <w:lvl w:ilvl="0" w:tplc="AE8C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2B98"/>
    <w:multiLevelType w:val="hybridMultilevel"/>
    <w:tmpl w:val="26A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4A89"/>
    <w:multiLevelType w:val="hybridMultilevel"/>
    <w:tmpl w:val="5D1ED5DC"/>
    <w:lvl w:ilvl="0" w:tplc="D2E2B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67351D8"/>
    <w:multiLevelType w:val="hybridMultilevel"/>
    <w:tmpl w:val="59C8A7FE"/>
    <w:lvl w:ilvl="0" w:tplc="39980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323F4"/>
    <w:rsid w:val="00034A58"/>
    <w:rsid w:val="000C1667"/>
    <w:rsid w:val="000D663E"/>
    <w:rsid w:val="00117F74"/>
    <w:rsid w:val="00124BF3"/>
    <w:rsid w:val="00154654"/>
    <w:rsid w:val="00210F54"/>
    <w:rsid w:val="00224434"/>
    <w:rsid w:val="002A5E42"/>
    <w:rsid w:val="00375276"/>
    <w:rsid w:val="00381C3C"/>
    <w:rsid w:val="00425CDB"/>
    <w:rsid w:val="004B320B"/>
    <w:rsid w:val="00584FED"/>
    <w:rsid w:val="005D42D1"/>
    <w:rsid w:val="00636D4B"/>
    <w:rsid w:val="006E2EBB"/>
    <w:rsid w:val="006F4007"/>
    <w:rsid w:val="00725B2F"/>
    <w:rsid w:val="00775B7F"/>
    <w:rsid w:val="00782938"/>
    <w:rsid w:val="007A18C4"/>
    <w:rsid w:val="00834626"/>
    <w:rsid w:val="008D6576"/>
    <w:rsid w:val="0097739F"/>
    <w:rsid w:val="00A3543D"/>
    <w:rsid w:val="00B07E81"/>
    <w:rsid w:val="00BA61DF"/>
    <w:rsid w:val="00BC6A17"/>
    <w:rsid w:val="00C35949"/>
    <w:rsid w:val="00C803D7"/>
    <w:rsid w:val="00CC217B"/>
    <w:rsid w:val="00D15FC5"/>
    <w:rsid w:val="00D70C22"/>
    <w:rsid w:val="00D71C04"/>
    <w:rsid w:val="00D72F94"/>
    <w:rsid w:val="00D84C5B"/>
    <w:rsid w:val="00E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D4FB"/>
  <w15:docId w15:val="{73FC4EC5-893E-4A0F-8D16-F821F56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775B7F"/>
    <w:pPr>
      <w:numPr>
        <w:numId w:val="18"/>
      </w:numPr>
      <w:tabs>
        <w:tab w:val="left" w:pos="426"/>
      </w:tabs>
      <w:autoSpaceDE w:val="0"/>
      <w:autoSpaceDN w:val="0"/>
      <w:spacing w:after="240" w:line="360" w:lineRule="auto"/>
      <w:ind w:left="284" w:hanging="284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31</cp:revision>
  <cp:lastPrinted>2020-05-28T01:34:00Z</cp:lastPrinted>
  <dcterms:created xsi:type="dcterms:W3CDTF">2019-12-19T08:32:00Z</dcterms:created>
  <dcterms:modified xsi:type="dcterms:W3CDTF">2020-06-23T11:56:00Z</dcterms:modified>
</cp:coreProperties>
</file>