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EA" w:rsidRDefault="009C28EA" w:rsidP="00905A43">
      <w:pPr>
        <w:pStyle w:val="BodyText"/>
        <w:ind w:left="0"/>
        <w:jc w:val="center"/>
        <w:rPr>
          <w:lang w:val="ru-RU"/>
        </w:rPr>
      </w:pPr>
      <w:bookmarkStart w:id="0" w:name="_GoBack"/>
      <w:bookmarkEnd w:id="0"/>
      <w:r w:rsidRPr="00EC74B8">
        <w:rPr>
          <w:lang w:val="ru-RU"/>
        </w:rPr>
        <w:t>КЕМЕРОВСКИЙ ГОСУДАРСТВЕННЫЙ МЕДИЦИНСКИЙ УНИВЕРСИТЕТ МИНИСТЕРСТВА ЗДРАВООХРАНЕНИЯ РОССИ</w:t>
      </w:r>
      <w:r>
        <w:rPr>
          <w:lang w:val="ru-RU"/>
        </w:rPr>
        <w:t>ЙСКОЙ ФЕДЕРАЦИИ</w:t>
      </w:r>
      <w:bookmarkStart w:id="1" w:name="департамент_охраны_здоровья_населения"/>
      <w:bookmarkEnd w:id="1"/>
    </w:p>
    <w:p w:rsidR="00F31BB6" w:rsidRDefault="00F31BB6">
      <w:pPr>
        <w:pStyle w:val="BodyText"/>
        <w:spacing w:before="254"/>
        <w:ind w:left="6786" w:right="110" w:hanging="507"/>
        <w:jc w:val="right"/>
        <w:rPr>
          <w:lang w:val="ru-RU"/>
        </w:rPr>
      </w:pPr>
      <w:bookmarkStart w:id="2" w:name="Руководителям_организаций,"/>
      <w:bookmarkEnd w:id="2"/>
    </w:p>
    <w:p w:rsidR="00F31BB6" w:rsidRDefault="00F31BB6">
      <w:pPr>
        <w:pStyle w:val="BodyText"/>
        <w:spacing w:before="254"/>
        <w:ind w:left="6786" w:right="110" w:hanging="507"/>
        <w:jc w:val="right"/>
        <w:rPr>
          <w:lang w:val="ru-RU"/>
        </w:rPr>
      </w:pPr>
    </w:p>
    <w:p w:rsidR="00F31BB6" w:rsidRDefault="00F31BB6">
      <w:pPr>
        <w:pStyle w:val="BodyText"/>
        <w:spacing w:before="254"/>
        <w:ind w:left="6786" w:right="110" w:hanging="507"/>
        <w:jc w:val="right"/>
        <w:rPr>
          <w:lang w:val="ru-RU"/>
        </w:rPr>
      </w:pPr>
    </w:p>
    <w:p w:rsidR="009C28EA" w:rsidRPr="00EC74B8" w:rsidRDefault="003A5B73">
      <w:pPr>
        <w:pStyle w:val="BodyText"/>
        <w:spacing w:before="254"/>
        <w:ind w:left="6786" w:right="110" w:hanging="507"/>
        <w:jc w:val="right"/>
        <w:rPr>
          <w:lang w:val="ru-RU"/>
        </w:rPr>
      </w:pPr>
      <w:r>
        <w:rPr>
          <w:lang w:val="ru-RU"/>
        </w:rPr>
        <w:t>Руководителям организаций</w:t>
      </w:r>
      <w:r w:rsidR="009C28EA" w:rsidRPr="00EC74B8">
        <w:rPr>
          <w:lang w:val="ru-RU"/>
        </w:rPr>
        <w:t xml:space="preserve">, </w:t>
      </w:r>
      <w:bookmarkStart w:id="3" w:name="проректорам_по_НИР,"/>
      <w:bookmarkEnd w:id="3"/>
      <w:r w:rsidR="009C28EA" w:rsidRPr="00EC74B8">
        <w:rPr>
          <w:lang w:val="ru-RU"/>
        </w:rPr>
        <w:t xml:space="preserve">проректорам по НИР, </w:t>
      </w:r>
      <w:bookmarkStart w:id="4" w:name="заведующим_кафедрами,"/>
      <w:bookmarkEnd w:id="4"/>
      <w:r w:rsidR="009C28EA" w:rsidRPr="00EC74B8">
        <w:rPr>
          <w:lang w:val="ru-RU"/>
        </w:rPr>
        <w:t>заведующим кафедрами</w:t>
      </w:r>
      <w:bookmarkStart w:id="5" w:name="научным_руководителям"/>
      <w:bookmarkEnd w:id="5"/>
      <w:r w:rsidR="00F302BF">
        <w:rPr>
          <w:lang w:val="ru-RU"/>
        </w:rPr>
        <w:t>, научным руководителям</w:t>
      </w:r>
    </w:p>
    <w:p w:rsidR="009C28EA" w:rsidRPr="00EC74B8" w:rsidRDefault="00333876">
      <w:pPr>
        <w:pStyle w:val="BodyText"/>
        <w:ind w:left="0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1584960</wp:posOffset>
            </wp:positionH>
            <wp:positionV relativeFrom="paragraph">
              <wp:posOffset>207645</wp:posOffset>
            </wp:positionV>
            <wp:extent cx="4385310" cy="3296285"/>
            <wp:effectExtent l="0" t="0" r="0" b="0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EA" w:rsidRPr="00EC74B8" w:rsidRDefault="009C28EA">
      <w:pPr>
        <w:pStyle w:val="BodyText"/>
        <w:ind w:left="0"/>
        <w:rPr>
          <w:sz w:val="30"/>
          <w:lang w:val="ru-RU"/>
        </w:rPr>
      </w:pPr>
    </w:p>
    <w:p w:rsidR="009C28EA" w:rsidRPr="00EC74B8" w:rsidRDefault="00D65868">
      <w:pPr>
        <w:spacing w:before="245"/>
        <w:ind w:left="1200" w:right="1203"/>
        <w:jc w:val="center"/>
        <w:rPr>
          <w:sz w:val="32"/>
          <w:lang w:val="ru-RU"/>
        </w:rPr>
      </w:pPr>
      <w:r>
        <w:rPr>
          <w:sz w:val="32"/>
        </w:rPr>
        <w:t>II</w:t>
      </w:r>
      <w:r w:rsidR="00C83A46" w:rsidRPr="00D65868">
        <w:rPr>
          <w:sz w:val="32"/>
          <w:lang w:val="ru-RU"/>
        </w:rPr>
        <w:t xml:space="preserve"> </w:t>
      </w:r>
      <w:r w:rsidR="009C28EA" w:rsidRPr="00EC74B8">
        <w:rPr>
          <w:sz w:val="32"/>
          <w:lang w:val="ru-RU"/>
        </w:rPr>
        <w:t>Международная научно-практическая конференция</w:t>
      </w:r>
      <w:bookmarkStart w:id="6" w:name="молодых_ученых_и_студентов"/>
      <w:bookmarkEnd w:id="6"/>
      <w:r w:rsidR="009C28EA" w:rsidRPr="00EC74B8">
        <w:rPr>
          <w:sz w:val="32"/>
          <w:lang w:val="ru-RU"/>
        </w:rPr>
        <w:t xml:space="preserve"> </w:t>
      </w:r>
    </w:p>
    <w:p w:rsidR="009C28EA" w:rsidRPr="00EC74B8" w:rsidRDefault="009C28EA">
      <w:pPr>
        <w:pStyle w:val="BodyText"/>
        <w:spacing w:before="8"/>
        <w:ind w:left="0"/>
        <w:rPr>
          <w:sz w:val="32"/>
          <w:lang w:val="ru-RU"/>
        </w:rPr>
      </w:pPr>
    </w:p>
    <w:p w:rsidR="009C28EA" w:rsidRPr="00F64010" w:rsidRDefault="009C28EA">
      <w:pPr>
        <w:ind w:left="1205" w:right="1203"/>
        <w:jc w:val="center"/>
        <w:rPr>
          <w:b/>
          <w:sz w:val="48"/>
          <w:szCs w:val="48"/>
          <w:lang w:val="ru-RU"/>
        </w:rPr>
      </w:pPr>
      <w:r w:rsidRPr="00F64010">
        <w:rPr>
          <w:b/>
          <w:color w:val="0000FF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65868" w:rsidRPr="00F64010">
        <w:rPr>
          <w:b/>
          <w:color w:val="0000FF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ПРОБЛЕМА ФАЛЬСИФИКАЦИИ ИСТОРИИ И РЕАБИЛИТАЦИИ </w:t>
      </w:r>
      <w:r w:rsidR="00F64010">
        <w:rPr>
          <w:b/>
          <w:color w:val="0000FF"/>
          <w:sz w:val="48"/>
          <w:szCs w:val="4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НАЦИЗМА</w:t>
      </w:r>
      <w:r w:rsidRPr="00F64010">
        <w:rPr>
          <w:b/>
          <w:color w:val="0000FF"/>
          <w:sz w:val="48"/>
          <w:szCs w:val="48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9C28EA" w:rsidRPr="00EC74B8" w:rsidRDefault="00D65868">
      <w:pPr>
        <w:spacing w:before="323"/>
        <w:ind w:left="1204" w:right="1203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28</w:t>
      </w:r>
      <w:r w:rsidR="009A6637">
        <w:rPr>
          <w:b/>
          <w:sz w:val="40"/>
          <w:lang w:val="ru-RU"/>
        </w:rPr>
        <w:t xml:space="preserve"> </w:t>
      </w:r>
      <w:r>
        <w:rPr>
          <w:b/>
          <w:sz w:val="40"/>
          <w:lang w:val="ru-RU"/>
        </w:rPr>
        <w:t>октября</w:t>
      </w:r>
      <w:r w:rsidR="009C28EA">
        <w:rPr>
          <w:b/>
          <w:sz w:val="40"/>
          <w:lang w:val="ru-RU"/>
        </w:rPr>
        <w:t xml:space="preserve"> </w:t>
      </w:r>
      <w:r w:rsidR="009C28EA" w:rsidRPr="00EC74B8">
        <w:rPr>
          <w:b/>
          <w:sz w:val="40"/>
          <w:lang w:val="ru-RU"/>
        </w:rPr>
        <w:t>20</w:t>
      </w:r>
      <w:r w:rsidR="009C28EA">
        <w:rPr>
          <w:b/>
          <w:sz w:val="40"/>
          <w:lang w:val="ru-RU"/>
        </w:rPr>
        <w:t>20</w:t>
      </w:r>
      <w:r w:rsidR="009C28EA" w:rsidRPr="00EC74B8">
        <w:rPr>
          <w:b/>
          <w:sz w:val="40"/>
          <w:lang w:val="ru-RU"/>
        </w:rPr>
        <w:t xml:space="preserve"> года</w:t>
      </w:r>
    </w:p>
    <w:p w:rsidR="009C28EA" w:rsidRPr="00EC74B8" w:rsidRDefault="009C28EA">
      <w:pPr>
        <w:pStyle w:val="BodyText"/>
        <w:spacing w:before="3"/>
        <w:ind w:left="0"/>
        <w:rPr>
          <w:b/>
          <w:sz w:val="39"/>
          <w:lang w:val="ru-RU"/>
        </w:rPr>
      </w:pPr>
    </w:p>
    <w:p w:rsidR="009C28EA" w:rsidRPr="006D122F" w:rsidRDefault="009C28EA">
      <w:pPr>
        <w:pStyle w:val="BodyText"/>
        <w:ind w:left="1202" w:right="1203"/>
        <w:jc w:val="center"/>
        <w:rPr>
          <w:lang w:val="ru-RU"/>
        </w:rPr>
      </w:pPr>
      <w:r w:rsidRPr="00EC74B8">
        <w:rPr>
          <w:lang w:val="ru-RU"/>
        </w:rPr>
        <w:t>КЕМЕРОВО</w:t>
      </w:r>
      <w:r w:rsidR="00B76141" w:rsidRPr="006D122F">
        <w:rPr>
          <w:lang w:val="ru-RU"/>
        </w:rPr>
        <w:t xml:space="preserve"> </w:t>
      </w:r>
    </w:p>
    <w:p w:rsidR="009C28EA" w:rsidRPr="00EC74B8" w:rsidRDefault="009C28EA">
      <w:pPr>
        <w:jc w:val="center"/>
        <w:rPr>
          <w:lang w:val="ru-RU"/>
        </w:rPr>
        <w:sectPr w:rsidR="009C28EA" w:rsidRPr="00EC74B8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9C28EA" w:rsidRPr="00EC74B8" w:rsidRDefault="009C28EA">
      <w:pPr>
        <w:spacing w:before="67"/>
        <w:ind w:left="112" w:right="108" w:firstLine="720"/>
        <w:jc w:val="both"/>
        <w:rPr>
          <w:sz w:val="28"/>
          <w:lang w:val="ru-RU"/>
        </w:rPr>
      </w:pPr>
      <w:r w:rsidRPr="00EC74B8">
        <w:rPr>
          <w:sz w:val="28"/>
          <w:lang w:val="ru-RU"/>
        </w:rPr>
        <w:lastRenderedPageBreak/>
        <w:t>Кемеровский государственный медицинский университет приглашает</w:t>
      </w:r>
      <w:r w:rsidR="00937E67">
        <w:rPr>
          <w:sz w:val="28"/>
          <w:lang w:val="ru-RU"/>
        </w:rPr>
        <w:t xml:space="preserve"> </w:t>
      </w:r>
      <w:r w:rsidRPr="00EC74B8">
        <w:rPr>
          <w:sz w:val="28"/>
          <w:lang w:val="ru-RU"/>
        </w:rPr>
        <w:t xml:space="preserve">  Вас принять участие в</w:t>
      </w:r>
      <w:r w:rsidR="00F64010">
        <w:rPr>
          <w:sz w:val="28"/>
          <w:lang w:val="ru-RU"/>
        </w:rPr>
        <w:t>о</w:t>
      </w:r>
      <w:r w:rsidRPr="00EC74B8">
        <w:rPr>
          <w:sz w:val="28"/>
          <w:lang w:val="ru-RU"/>
        </w:rPr>
        <w:t xml:space="preserve"> </w:t>
      </w:r>
      <w:r w:rsidR="00C83A46">
        <w:rPr>
          <w:sz w:val="32"/>
        </w:rPr>
        <w:t>I</w:t>
      </w:r>
      <w:r w:rsidR="00F64010">
        <w:rPr>
          <w:sz w:val="32"/>
        </w:rPr>
        <w:t>I</w:t>
      </w:r>
      <w:r w:rsidR="00C83A46" w:rsidRPr="00EC74B8">
        <w:rPr>
          <w:sz w:val="28"/>
          <w:lang w:val="ru-RU"/>
        </w:rPr>
        <w:t xml:space="preserve"> </w:t>
      </w:r>
      <w:r w:rsidRPr="00EC74B8">
        <w:rPr>
          <w:sz w:val="28"/>
          <w:lang w:val="ru-RU"/>
        </w:rPr>
        <w:t xml:space="preserve">Международной научно-практической конференции </w:t>
      </w:r>
      <w:r w:rsidRPr="00F64010">
        <w:rPr>
          <w:b/>
          <w:sz w:val="28"/>
          <w:lang w:val="ru-RU"/>
        </w:rPr>
        <w:t>«</w:t>
      </w:r>
      <w:r w:rsidR="00F64010" w:rsidRPr="00F64010">
        <w:rPr>
          <w:b/>
          <w:sz w:val="28"/>
          <w:lang w:val="ru-RU"/>
        </w:rPr>
        <w:t>Проблема фальсификации истории и реабилитации нацизма</w:t>
      </w:r>
      <w:r w:rsidR="009A6637" w:rsidRPr="00F64010">
        <w:rPr>
          <w:b/>
          <w:sz w:val="28"/>
          <w:lang w:val="ru-RU"/>
        </w:rPr>
        <w:t>»</w:t>
      </w:r>
      <w:r>
        <w:rPr>
          <w:sz w:val="28"/>
          <w:lang w:val="ru-RU"/>
        </w:rPr>
        <w:t xml:space="preserve">, </w:t>
      </w:r>
      <w:r w:rsidRPr="00EC74B8">
        <w:rPr>
          <w:sz w:val="28"/>
          <w:lang w:val="ru-RU"/>
        </w:rPr>
        <w:t xml:space="preserve">которая состоится </w:t>
      </w:r>
      <w:r w:rsidR="00F64010">
        <w:rPr>
          <w:b/>
          <w:sz w:val="28"/>
          <w:lang w:val="ru-RU"/>
        </w:rPr>
        <w:t>28 октября</w:t>
      </w:r>
      <w:r>
        <w:rPr>
          <w:b/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C74B8">
          <w:rPr>
            <w:b/>
            <w:sz w:val="28"/>
            <w:lang w:val="ru-RU"/>
          </w:rPr>
          <w:t>20</w:t>
        </w:r>
        <w:r>
          <w:rPr>
            <w:b/>
            <w:sz w:val="28"/>
            <w:lang w:val="ru-RU"/>
          </w:rPr>
          <w:t>20</w:t>
        </w:r>
        <w:r w:rsidRPr="00EC74B8">
          <w:rPr>
            <w:b/>
            <w:sz w:val="28"/>
            <w:lang w:val="ru-RU"/>
          </w:rPr>
          <w:t xml:space="preserve"> г</w:t>
        </w:r>
      </w:smartTag>
      <w:r w:rsidRPr="00EC74B8">
        <w:rPr>
          <w:b/>
          <w:sz w:val="28"/>
          <w:lang w:val="ru-RU"/>
        </w:rPr>
        <w:t xml:space="preserve">. </w:t>
      </w:r>
      <w:r w:rsidRPr="00EC74B8">
        <w:rPr>
          <w:sz w:val="28"/>
          <w:lang w:val="ru-RU"/>
        </w:rPr>
        <w:t>в г.</w:t>
      </w:r>
      <w:r w:rsidRPr="00EC74B8">
        <w:rPr>
          <w:spacing w:val="-7"/>
          <w:sz w:val="28"/>
          <w:lang w:val="ru-RU"/>
        </w:rPr>
        <w:t xml:space="preserve"> </w:t>
      </w:r>
      <w:r w:rsidRPr="00EC74B8">
        <w:rPr>
          <w:sz w:val="28"/>
          <w:lang w:val="ru-RU"/>
        </w:rPr>
        <w:t>Кемерово.</w:t>
      </w:r>
    </w:p>
    <w:p w:rsidR="009C28EA" w:rsidRPr="00EC74B8" w:rsidRDefault="009C28EA">
      <w:pPr>
        <w:pStyle w:val="BodyText"/>
        <w:spacing w:before="6"/>
        <w:ind w:left="0"/>
        <w:rPr>
          <w:lang w:val="ru-RU"/>
        </w:rPr>
      </w:pPr>
    </w:p>
    <w:p w:rsidR="009C28EA" w:rsidRPr="00EC74B8" w:rsidRDefault="003C7ABC">
      <w:pPr>
        <w:pStyle w:val="Heading1"/>
        <w:spacing w:before="0"/>
        <w:ind w:left="833"/>
        <w:rPr>
          <w:lang w:val="ru-RU"/>
        </w:rPr>
      </w:pPr>
      <w:r>
        <w:rPr>
          <w:lang w:val="ru-RU"/>
        </w:rPr>
        <w:t>В рамках конференции будет организована работа следующих секций</w:t>
      </w:r>
      <w:r w:rsidR="009C28EA" w:rsidRPr="00EC74B8">
        <w:rPr>
          <w:lang w:val="ru-RU"/>
        </w:rPr>
        <w:t>:</w:t>
      </w:r>
    </w:p>
    <w:p w:rsidR="009F63DF" w:rsidRDefault="00D65868" w:rsidP="009F63D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Фальсификация истории как историческая, политическая и методологическая проблема.</w:t>
      </w:r>
    </w:p>
    <w:p w:rsidR="009F63DF" w:rsidRDefault="00D65868" w:rsidP="009F63D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Фальсификация истории и оправдание геноцида.</w:t>
      </w:r>
    </w:p>
    <w:p w:rsidR="009F63DF" w:rsidRDefault="00D65868" w:rsidP="009F63D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Нацизм: истоки, последствия и историческое значение победы над ним.</w:t>
      </w:r>
    </w:p>
    <w:p w:rsidR="009F63DF" w:rsidRPr="009F63DF" w:rsidRDefault="00D65868" w:rsidP="009F63D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Феномен </w:t>
      </w:r>
      <w:r w:rsidR="00F64010">
        <w:rPr>
          <w:sz w:val="28"/>
          <w:szCs w:val="28"/>
          <w:lang w:val="ru-RU"/>
        </w:rPr>
        <w:t>коллаборационизма</w:t>
      </w:r>
      <w:r>
        <w:rPr>
          <w:sz w:val="28"/>
          <w:szCs w:val="28"/>
          <w:lang w:val="ru-RU"/>
        </w:rPr>
        <w:t>.</w:t>
      </w:r>
    </w:p>
    <w:p w:rsidR="001334FA" w:rsidRDefault="001334FA" w:rsidP="002C27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9C28EA" w:rsidRPr="00E74F1E" w:rsidRDefault="009C28EA">
      <w:pPr>
        <w:pStyle w:val="BodyText"/>
        <w:ind w:right="110" w:firstLine="708"/>
        <w:jc w:val="both"/>
        <w:rPr>
          <w:b/>
          <w:lang w:val="ru-RU"/>
        </w:rPr>
      </w:pPr>
      <w:r w:rsidRPr="00D53DC0">
        <w:rPr>
          <w:lang w:val="ru-RU"/>
        </w:rPr>
        <w:t xml:space="preserve">В конференции могут принять участие </w:t>
      </w:r>
      <w:r w:rsidR="00570E0A">
        <w:rPr>
          <w:lang w:val="ru-RU"/>
        </w:rPr>
        <w:t>студенты, магистран</w:t>
      </w:r>
      <w:r w:rsidR="00C83A46">
        <w:rPr>
          <w:lang w:val="ru-RU"/>
        </w:rPr>
        <w:t>т</w:t>
      </w:r>
      <w:r w:rsidR="00570E0A">
        <w:rPr>
          <w:lang w:val="ru-RU"/>
        </w:rPr>
        <w:t xml:space="preserve">ы, </w:t>
      </w:r>
      <w:r w:rsidR="00570E0A" w:rsidRPr="00D53DC0">
        <w:rPr>
          <w:lang w:val="ru-RU"/>
        </w:rPr>
        <w:t>аспиранты</w:t>
      </w:r>
      <w:r w:rsidR="00570E0A">
        <w:rPr>
          <w:lang w:val="ru-RU"/>
        </w:rPr>
        <w:t>, преподаватели</w:t>
      </w:r>
      <w:r w:rsidR="00E74F1E">
        <w:rPr>
          <w:lang w:val="ru-RU"/>
        </w:rPr>
        <w:t>, ученые и научные сотрудники, представители общественных организаций.</w:t>
      </w:r>
    </w:p>
    <w:p w:rsidR="009C28EA" w:rsidRPr="00C8746A" w:rsidRDefault="009C28EA" w:rsidP="002C2719">
      <w:pPr>
        <w:pStyle w:val="BodyText"/>
        <w:spacing w:before="1"/>
        <w:ind w:right="112" w:firstLine="608"/>
        <w:jc w:val="both"/>
        <w:rPr>
          <w:lang w:val="ru-RU"/>
        </w:rPr>
      </w:pPr>
      <w:r w:rsidRPr="00D53DC0">
        <w:rPr>
          <w:lang w:val="ru-RU"/>
        </w:rPr>
        <w:t xml:space="preserve">Научные работы </w:t>
      </w:r>
      <w:r w:rsidR="00A5456E">
        <w:rPr>
          <w:lang w:val="ru-RU"/>
        </w:rPr>
        <w:t xml:space="preserve">должны быть представлены текстами </w:t>
      </w:r>
      <w:r w:rsidRPr="00D53DC0">
        <w:rPr>
          <w:lang w:val="ru-RU"/>
        </w:rPr>
        <w:t xml:space="preserve">объемом </w:t>
      </w:r>
      <w:r w:rsidR="00F64010">
        <w:rPr>
          <w:lang w:val="ru-RU"/>
        </w:rPr>
        <w:t>от</w:t>
      </w:r>
      <w:r w:rsidRPr="00D53DC0">
        <w:rPr>
          <w:lang w:val="ru-RU"/>
        </w:rPr>
        <w:t xml:space="preserve"> </w:t>
      </w:r>
      <w:r w:rsidR="00F64010">
        <w:rPr>
          <w:lang w:val="ru-RU"/>
        </w:rPr>
        <w:t>4 до 8</w:t>
      </w:r>
      <w:r w:rsidR="00570E0A">
        <w:rPr>
          <w:lang w:val="ru-RU"/>
        </w:rPr>
        <w:t xml:space="preserve"> </w:t>
      </w:r>
      <w:r w:rsidRPr="00D53DC0">
        <w:rPr>
          <w:lang w:val="ru-RU"/>
        </w:rPr>
        <w:t xml:space="preserve">полных страниц: лист формата А 4, шрифт </w:t>
      </w:r>
      <w:r>
        <w:t>Times</w:t>
      </w:r>
      <w:r w:rsidRPr="00D53DC0">
        <w:rPr>
          <w:lang w:val="ru-RU"/>
        </w:rPr>
        <w:t xml:space="preserve"> </w:t>
      </w:r>
      <w:r>
        <w:t>New</w:t>
      </w:r>
      <w:r w:rsidRPr="00D53DC0">
        <w:rPr>
          <w:lang w:val="ru-RU"/>
        </w:rPr>
        <w:t xml:space="preserve"> </w:t>
      </w:r>
      <w:r>
        <w:t>Roman</w:t>
      </w:r>
      <w:r w:rsidRPr="00D53DC0">
        <w:rPr>
          <w:lang w:val="ru-RU"/>
        </w:rPr>
        <w:t xml:space="preserve"> 14. Поля: левое</w:t>
      </w:r>
      <w:r w:rsidR="006511D1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6511D1" w:rsidRPr="00D53DC0">
          <w:rPr>
            <w:lang w:val="ru-RU"/>
          </w:rPr>
          <w:t>2,5 см</w:t>
        </w:r>
      </w:smartTag>
      <w:r w:rsidRPr="00D53DC0">
        <w:rPr>
          <w:lang w:val="ru-RU"/>
        </w:rPr>
        <w:t xml:space="preserve">, правое, верхнее, нижнее </w:t>
      </w:r>
      <w:r w:rsidR="00291BF5" w:rsidRPr="00004648">
        <w:rPr>
          <w:lang w:val="ru-RU"/>
        </w:rPr>
        <w:t>–</w:t>
      </w:r>
      <w:r w:rsidRPr="00D53DC0">
        <w:rPr>
          <w:lang w:val="ru-RU"/>
        </w:rPr>
        <w:t xml:space="preserve"> по </w:t>
      </w:r>
      <w:r w:rsidR="006511D1">
        <w:rPr>
          <w:lang w:val="ru-RU"/>
        </w:rPr>
        <w:t>1</w:t>
      </w:r>
      <w:r w:rsidRPr="00D53DC0">
        <w:rPr>
          <w:lang w:val="ru-RU"/>
        </w:rPr>
        <w:t>,5 см.</w:t>
      </w:r>
      <w:r w:rsidR="00111D30" w:rsidRPr="00111D30">
        <w:rPr>
          <w:lang w:val="ru-RU"/>
        </w:rPr>
        <w:t xml:space="preserve"> </w:t>
      </w:r>
      <w:r w:rsidR="00111D30" w:rsidRPr="00D53DC0">
        <w:rPr>
          <w:lang w:val="ru-RU"/>
        </w:rPr>
        <w:t xml:space="preserve">Выравнивание по ширине, межстрочный </w:t>
      </w:r>
      <w:r w:rsidR="00111D30" w:rsidRPr="00C8746A">
        <w:rPr>
          <w:lang w:val="ru-RU"/>
        </w:rPr>
        <w:t>интервал 1</w:t>
      </w:r>
      <w:r w:rsidR="00F64010" w:rsidRPr="00C8746A">
        <w:rPr>
          <w:lang w:val="ru-RU"/>
        </w:rPr>
        <w:t>,5</w:t>
      </w:r>
      <w:r w:rsidR="00111D30" w:rsidRPr="00C8746A">
        <w:rPr>
          <w:lang w:val="ru-RU"/>
        </w:rPr>
        <w:t>, перенос автоматический.</w:t>
      </w:r>
    </w:p>
    <w:p w:rsidR="009C28EA" w:rsidRPr="00C8746A" w:rsidRDefault="009C28EA">
      <w:pPr>
        <w:pStyle w:val="BodyText"/>
        <w:spacing w:line="321" w:lineRule="exact"/>
        <w:rPr>
          <w:lang w:val="ru-RU"/>
        </w:rPr>
      </w:pPr>
      <w:r w:rsidRPr="00C8746A">
        <w:rPr>
          <w:lang w:val="ru-RU"/>
        </w:rPr>
        <w:t xml:space="preserve">Первая строка </w:t>
      </w:r>
      <w:r w:rsidR="00291BF5" w:rsidRPr="00C8746A">
        <w:rPr>
          <w:lang w:val="ru-RU"/>
        </w:rPr>
        <w:t>–</w:t>
      </w:r>
      <w:r w:rsidRPr="00C8746A">
        <w:rPr>
          <w:lang w:val="ru-RU"/>
        </w:rPr>
        <w:t xml:space="preserve"> АВТОРЫ </w:t>
      </w:r>
      <w:r w:rsidR="00291BF5" w:rsidRPr="00C8746A">
        <w:rPr>
          <w:lang w:val="ru-RU"/>
        </w:rPr>
        <w:t>–</w:t>
      </w:r>
      <w:r w:rsidRPr="00C8746A">
        <w:rPr>
          <w:lang w:val="ru-RU"/>
        </w:rPr>
        <w:t xml:space="preserve"> ПРОПИСНЫЕ, по центру;</w:t>
      </w:r>
    </w:p>
    <w:p w:rsidR="009C28EA" w:rsidRPr="00C8746A" w:rsidRDefault="009C28EA" w:rsidP="00570E0A">
      <w:pPr>
        <w:pStyle w:val="BodyText"/>
        <w:spacing w:line="242" w:lineRule="auto"/>
        <w:ind w:right="89"/>
        <w:jc w:val="both"/>
        <w:rPr>
          <w:lang w:val="ru-RU"/>
        </w:rPr>
      </w:pPr>
      <w:r w:rsidRPr="00C8746A">
        <w:rPr>
          <w:lang w:val="ru-RU"/>
        </w:rPr>
        <w:t xml:space="preserve">2-я строка </w:t>
      </w:r>
      <w:r w:rsidR="00335FD6" w:rsidRPr="00C8746A">
        <w:rPr>
          <w:lang w:val="ru-RU"/>
        </w:rPr>
        <w:t>–</w:t>
      </w:r>
      <w:r w:rsidRPr="00C8746A">
        <w:rPr>
          <w:lang w:val="ru-RU"/>
        </w:rPr>
        <w:t xml:space="preserve"> ЗАГОЛОВОК ПРОПИСНЫЕ, </w:t>
      </w:r>
      <w:r w:rsidRPr="00C8746A">
        <w:rPr>
          <w:b/>
          <w:lang w:val="ru-RU"/>
        </w:rPr>
        <w:t>ПОЛУЖИРНЫЙ</w:t>
      </w:r>
      <w:r w:rsidR="00570E0A" w:rsidRPr="00C8746A">
        <w:rPr>
          <w:lang w:val="ru-RU"/>
        </w:rPr>
        <w:t xml:space="preserve">, по </w:t>
      </w:r>
      <w:r w:rsidRPr="00C8746A">
        <w:rPr>
          <w:lang w:val="ru-RU"/>
        </w:rPr>
        <w:t xml:space="preserve">центру; </w:t>
      </w:r>
      <w:r w:rsidR="00570E0A" w:rsidRPr="00C8746A">
        <w:rPr>
          <w:lang w:val="ru-RU"/>
        </w:rPr>
        <w:br/>
      </w:r>
      <w:r w:rsidRPr="00C8746A">
        <w:rPr>
          <w:lang w:val="ru-RU"/>
        </w:rPr>
        <w:t xml:space="preserve">3-я строка </w:t>
      </w:r>
      <w:r w:rsidR="00570E0A" w:rsidRPr="00C8746A">
        <w:rPr>
          <w:lang w:val="ru-RU"/>
        </w:rPr>
        <w:t>–</w:t>
      </w:r>
      <w:r w:rsidRPr="00C8746A">
        <w:rPr>
          <w:lang w:val="ru-RU"/>
        </w:rPr>
        <w:t xml:space="preserve"> организация </w:t>
      </w:r>
      <w:r w:rsidR="00335FD6" w:rsidRPr="00C8746A">
        <w:rPr>
          <w:lang w:val="ru-RU"/>
        </w:rPr>
        <w:t>–</w:t>
      </w:r>
      <w:r w:rsidRPr="00C8746A">
        <w:rPr>
          <w:lang w:val="ru-RU"/>
        </w:rPr>
        <w:t xml:space="preserve"> строчные, </w:t>
      </w:r>
      <w:r w:rsidRPr="00C8746A">
        <w:rPr>
          <w:i/>
          <w:lang w:val="ru-RU"/>
        </w:rPr>
        <w:t>курсив</w:t>
      </w:r>
      <w:r w:rsidRPr="00C8746A">
        <w:rPr>
          <w:lang w:val="ru-RU"/>
        </w:rPr>
        <w:t>, по центру;</w:t>
      </w:r>
    </w:p>
    <w:p w:rsidR="009C28EA" w:rsidRPr="00C8746A" w:rsidRDefault="009C28EA">
      <w:pPr>
        <w:spacing w:line="242" w:lineRule="auto"/>
        <w:ind w:left="112" w:right="109"/>
        <w:jc w:val="both"/>
        <w:rPr>
          <w:b/>
          <w:i/>
          <w:sz w:val="28"/>
          <w:lang w:val="ru-RU"/>
        </w:rPr>
      </w:pPr>
      <w:r w:rsidRPr="00C8746A">
        <w:rPr>
          <w:sz w:val="28"/>
          <w:lang w:val="ru-RU"/>
        </w:rPr>
        <w:t xml:space="preserve">После </w:t>
      </w:r>
      <w:r w:rsidR="00176E17" w:rsidRPr="00C8746A">
        <w:rPr>
          <w:sz w:val="28"/>
          <w:lang w:val="ru-RU"/>
        </w:rPr>
        <w:t>3</w:t>
      </w:r>
      <w:r w:rsidRPr="00C8746A">
        <w:rPr>
          <w:sz w:val="28"/>
          <w:lang w:val="ru-RU"/>
        </w:rPr>
        <w:t xml:space="preserve"> стро</w:t>
      </w:r>
      <w:r w:rsidR="0094558E" w:rsidRPr="00C8746A">
        <w:rPr>
          <w:sz w:val="28"/>
          <w:lang w:val="ru-RU"/>
        </w:rPr>
        <w:t>ки</w:t>
      </w:r>
      <w:r w:rsidRPr="00C8746A">
        <w:rPr>
          <w:sz w:val="28"/>
          <w:lang w:val="ru-RU"/>
        </w:rPr>
        <w:t xml:space="preserve"> </w:t>
      </w:r>
      <w:r w:rsidR="00291BF5" w:rsidRPr="00C8746A">
        <w:rPr>
          <w:sz w:val="28"/>
          <w:lang w:val="ru-RU"/>
        </w:rPr>
        <w:t xml:space="preserve">– </w:t>
      </w:r>
      <w:r w:rsidRPr="00C8746A">
        <w:rPr>
          <w:sz w:val="28"/>
          <w:lang w:val="ru-RU"/>
        </w:rPr>
        <w:t xml:space="preserve">пробел. Далее печатается </w:t>
      </w:r>
      <w:r w:rsidR="00176E17" w:rsidRPr="00C8746A">
        <w:rPr>
          <w:sz w:val="28"/>
          <w:lang w:val="ru-RU"/>
        </w:rPr>
        <w:t>аннотация</w:t>
      </w:r>
      <w:r w:rsidRPr="00C8746A">
        <w:rPr>
          <w:sz w:val="28"/>
          <w:lang w:val="ru-RU"/>
        </w:rPr>
        <w:t xml:space="preserve"> с красной строки, абзацный отступ </w:t>
      </w:r>
      <w:r w:rsidR="00B61FD3" w:rsidRPr="00C8746A">
        <w:rPr>
          <w:sz w:val="28"/>
          <w:lang w:val="ru-RU"/>
        </w:rPr>
        <w:t>–</w:t>
      </w:r>
      <w:r w:rsidRPr="00C8746A">
        <w:rPr>
          <w:sz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8746A">
          <w:rPr>
            <w:sz w:val="28"/>
            <w:lang w:val="ru-RU"/>
          </w:rPr>
          <w:t>1,25 см</w:t>
        </w:r>
      </w:smartTag>
      <w:r w:rsidRPr="00C8746A">
        <w:rPr>
          <w:sz w:val="28"/>
          <w:lang w:val="ru-RU"/>
        </w:rPr>
        <w:t xml:space="preserve">. Объем </w:t>
      </w:r>
      <w:r w:rsidR="00176E17" w:rsidRPr="00C8746A">
        <w:rPr>
          <w:sz w:val="28"/>
          <w:lang w:val="ru-RU"/>
        </w:rPr>
        <w:t>аннотаци</w:t>
      </w:r>
      <w:r w:rsidR="00291BF5" w:rsidRPr="00C8746A">
        <w:rPr>
          <w:sz w:val="28"/>
          <w:lang w:val="ru-RU"/>
        </w:rPr>
        <w:t>и</w:t>
      </w:r>
      <w:r w:rsidRPr="00C8746A">
        <w:rPr>
          <w:sz w:val="28"/>
          <w:lang w:val="ru-RU"/>
        </w:rPr>
        <w:t xml:space="preserve"> </w:t>
      </w:r>
      <w:r w:rsidR="00B61FD3" w:rsidRPr="00C8746A">
        <w:rPr>
          <w:sz w:val="28"/>
          <w:lang w:val="ru-RU"/>
        </w:rPr>
        <w:t>–</w:t>
      </w:r>
      <w:r w:rsidR="00BE407C" w:rsidRPr="00C8746A">
        <w:rPr>
          <w:sz w:val="28"/>
          <w:lang w:val="ru-RU"/>
        </w:rPr>
        <w:t xml:space="preserve"> 3</w:t>
      </w:r>
      <w:r w:rsidRPr="00C8746A">
        <w:rPr>
          <w:sz w:val="28"/>
          <w:lang w:val="ru-RU"/>
        </w:rPr>
        <w:t xml:space="preserve"> строк</w:t>
      </w:r>
      <w:r w:rsidR="00BE407C" w:rsidRPr="00C8746A">
        <w:rPr>
          <w:sz w:val="28"/>
          <w:lang w:val="ru-RU"/>
        </w:rPr>
        <w:t>и</w:t>
      </w:r>
      <w:r w:rsidRPr="00C8746A">
        <w:rPr>
          <w:sz w:val="28"/>
          <w:lang w:val="ru-RU"/>
        </w:rPr>
        <w:t xml:space="preserve">. С новой строки </w:t>
      </w:r>
      <w:r w:rsidR="00B61FD3" w:rsidRPr="00C8746A">
        <w:rPr>
          <w:sz w:val="28"/>
          <w:lang w:val="ru-RU"/>
        </w:rPr>
        <w:t>–</w:t>
      </w:r>
      <w:r w:rsidR="00BE407C" w:rsidRPr="00C8746A">
        <w:rPr>
          <w:sz w:val="28"/>
          <w:lang w:val="ru-RU"/>
        </w:rPr>
        <w:t xml:space="preserve"> ключевые слова, не более</w:t>
      </w:r>
      <w:r w:rsidRPr="00C8746A">
        <w:rPr>
          <w:sz w:val="28"/>
          <w:lang w:val="ru-RU"/>
        </w:rPr>
        <w:t xml:space="preserve"> 5 слов. </w:t>
      </w:r>
      <w:r w:rsidRPr="00C8746A">
        <w:rPr>
          <w:b/>
          <w:i/>
          <w:sz w:val="28"/>
          <w:lang w:val="ru-RU"/>
        </w:rPr>
        <w:t>Название, ФИО авторов, резюме и ключевые слова дублируются на английском языке!</w:t>
      </w:r>
    </w:p>
    <w:p w:rsidR="009028F4" w:rsidRDefault="00BE407C" w:rsidP="009028F4">
      <w:pPr>
        <w:spacing w:line="242" w:lineRule="auto"/>
        <w:ind w:left="112" w:right="109"/>
        <w:jc w:val="both"/>
        <w:rPr>
          <w:sz w:val="28"/>
          <w:szCs w:val="28"/>
          <w:lang w:val="ru-RU"/>
        </w:rPr>
      </w:pPr>
      <w:r w:rsidRPr="00C8746A">
        <w:rPr>
          <w:b/>
          <w:sz w:val="28"/>
          <w:lang w:val="ru-RU"/>
        </w:rPr>
        <w:tab/>
      </w:r>
      <w:r w:rsidRPr="00C8746A">
        <w:rPr>
          <w:sz w:val="28"/>
          <w:lang w:val="ru-RU"/>
        </w:rPr>
        <w:t>Для студентов, магистрант</w:t>
      </w:r>
      <w:r w:rsidR="009028F4" w:rsidRPr="00C8746A">
        <w:rPr>
          <w:sz w:val="28"/>
          <w:lang w:val="ru-RU"/>
        </w:rPr>
        <w:t>ов и аспирантов указать</w:t>
      </w:r>
      <w:r w:rsidR="009028F4" w:rsidRPr="009028F4">
        <w:rPr>
          <w:sz w:val="28"/>
          <w:lang w:val="ru-RU"/>
        </w:rPr>
        <w:t xml:space="preserve"> ученую </w:t>
      </w:r>
      <w:r w:rsidRPr="009028F4">
        <w:rPr>
          <w:sz w:val="28"/>
          <w:lang w:val="ru-RU"/>
        </w:rPr>
        <w:t>степен</w:t>
      </w:r>
      <w:r w:rsidR="009028F4" w:rsidRPr="009028F4">
        <w:rPr>
          <w:sz w:val="28"/>
          <w:lang w:val="ru-RU"/>
        </w:rPr>
        <w:t xml:space="preserve">ь, ученое звание, инициалы </w:t>
      </w:r>
      <w:r w:rsidR="009028F4">
        <w:rPr>
          <w:sz w:val="28"/>
          <w:lang w:val="ru-RU"/>
        </w:rPr>
        <w:t>и фамилию научного руководителя</w:t>
      </w:r>
      <w:r w:rsidR="009028F4" w:rsidRPr="009028F4">
        <w:rPr>
          <w:sz w:val="28"/>
          <w:lang w:val="ru-RU"/>
        </w:rPr>
        <w:t xml:space="preserve"> (см. образец). </w:t>
      </w:r>
      <w:r w:rsidR="00937E67" w:rsidRPr="009028F4">
        <w:rPr>
          <w:sz w:val="28"/>
          <w:szCs w:val="28"/>
          <w:lang w:val="ru-RU"/>
        </w:rPr>
        <w:t xml:space="preserve">Работы </w:t>
      </w:r>
      <w:r w:rsidR="009C28EA" w:rsidRPr="009028F4">
        <w:rPr>
          <w:sz w:val="28"/>
          <w:szCs w:val="28"/>
          <w:lang w:val="ru-RU"/>
        </w:rPr>
        <w:t>студент</w:t>
      </w:r>
      <w:r w:rsidR="00937E67" w:rsidRPr="009028F4">
        <w:rPr>
          <w:sz w:val="28"/>
          <w:szCs w:val="28"/>
          <w:lang w:val="ru-RU"/>
        </w:rPr>
        <w:t>ов</w:t>
      </w:r>
      <w:r w:rsidR="009028F4">
        <w:rPr>
          <w:sz w:val="28"/>
          <w:szCs w:val="28"/>
          <w:lang w:val="ru-RU"/>
        </w:rPr>
        <w:t>, магистрантов</w:t>
      </w:r>
      <w:r w:rsidR="00937E67" w:rsidRPr="009028F4">
        <w:rPr>
          <w:sz w:val="28"/>
          <w:szCs w:val="28"/>
          <w:lang w:val="ru-RU"/>
        </w:rPr>
        <w:t xml:space="preserve"> и</w:t>
      </w:r>
      <w:r w:rsidR="009C28EA" w:rsidRPr="009028F4">
        <w:rPr>
          <w:sz w:val="28"/>
          <w:szCs w:val="28"/>
          <w:lang w:val="ru-RU"/>
        </w:rPr>
        <w:t xml:space="preserve"> аспирант</w:t>
      </w:r>
      <w:r w:rsidR="00937E67" w:rsidRPr="009028F4">
        <w:rPr>
          <w:sz w:val="28"/>
          <w:szCs w:val="28"/>
          <w:lang w:val="ru-RU"/>
        </w:rPr>
        <w:t xml:space="preserve">ов </w:t>
      </w:r>
      <w:r w:rsidR="009C28EA" w:rsidRPr="009028F4">
        <w:rPr>
          <w:sz w:val="28"/>
          <w:szCs w:val="28"/>
          <w:lang w:val="ru-RU"/>
        </w:rPr>
        <w:t>должн</w:t>
      </w:r>
      <w:r w:rsidR="00937E67" w:rsidRPr="009028F4">
        <w:rPr>
          <w:sz w:val="28"/>
          <w:szCs w:val="28"/>
          <w:lang w:val="ru-RU"/>
        </w:rPr>
        <w:t>ы</w:t>
      </w:r>
      <w:r w:rsidR="009C28EA" w:rsidRPr="009028F4">
        <w:rPr>
          <w:sz w:val="28"/>
          <w:szCs w:val="28"/>
          <w:lang w:val="ru-RU"/>
        </w:rPr>
        <w:t xml:space="preserve"> быть подписан</w:t>
      </w:r>
      <w:r w:rsidR="00CB13CB" w:rsidRPr="009028F4">
        <w:rPr>
          <w:sz w:val="28"/>
          <w:szCs w:val="28"/>
          <w:lang w:val="ru-RU"/>
        </w:rPr>
        <w:t>ы</w:t>
      </w:r>
      <w:r w:rsidR="00EB1402" w:rsidRPr="009028F4">
        <w:rPr>
          <w:sz w:val="28"/>
          <w:szCs w:val="28"/>
          <w:lang w:val="ru-RU"/>
        </w:rPr>
        <w:t xml:space="preserve"> научным руководителем. </w:t>
      </w:r>
    </w:p>
    <w:p w:rsidR="00D01A97" w:rsidRDefault="00D01A97" w:rsidP="009028F4">
      <w:pPr>
        <w:spacing w:line="242" w:lineRule="auto"/>
        <w:ind w:left="112" w:right="1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Текст тезисов необходимо разбить на следующие разделы:</w:t>
      </w:r>
    </w:p>
    <w:p w:rsidR="00D01A97" w:rsidRPr="00D53DC0" w:rsidRDefault="00D01A97" w:rsidP="00D01A97">
      <w:pPr>
        <w:spacing w:line="321" w:lineRule="exact"/>
        <w:ind w:left="821"/>
        <w:rPr>
          <w:sz w:val="28"/>
          <w:lang w:val="ru-RU"/>
        </w:rPr>
      </w:pPr>
      <w:r w:rsidRPr="00D53DC0">
        <w:rPr>
          <w:b/>
          <w:sz w:val="28"/>
          <w:lang w:val="ru-RU"/>
        </w:rPr>
        <w:t xml:space="preserve">Цель исследования </w:t>
      </w:r>
    </w:p>
    <w:p w:rsidR="00D01A97" w:rsidRPr="00D53DC0" w:rsidRDefault="00D01A97" w:rsidP="00D01A97">
      <w:pPr>
        <w:pStyle w:val="Heading1"/>
        <w:spacing w:line="321" w:lineRule="exact"/>
        <w:rPr>
          <w:lang w:val="ru-RU"/>
        </w:rPr>
      </w:pPr>
      <w:r w:rsidRPr="00D53DC0">
        <w:rPr>
          <w:lang w:val="ru-RU"/>
        </w:rPr>
        <w:t>Материалы и методы исследования</w:t>
      </w:r>
    </w:p>
    <w:p w:rsidR="00D01A97" w:rsidRPr="00D53DC0" w:rsidRDefault="00D01A97" w:rsidP="00D01A97">
      <w:pPr>
        <w:pStyle w:val="Heading1"/>
        <w:spacing w:before="5"/>
        <w:rPr>
          <w:lang w:val="ru-RU"/>
        </w:rPr>
      </w:pPr>
      <w:r w:rsidRPr="00D53DC0">
        <w:rPr>
          <w:lang w:val="ru-RU"/>
        </w:rPr>
        <w:t>Результаты и их обсуждение</w:t>
      </w:r>
    </w:p>
    <w:p w:rsidR="00D01A97" w:rsidRPr="00D53DC0" w:rsidRDefault="00D01A97" w:rsidP="00D01A97">
      <w:pPr>
        <w:pStyle w:val="Heading1"/>
        <w:spacing w:before="2"/>
        <w:rPr>
          <w:lang w:val="ru-RU"/>
        </w:rPr>
      </w:pPr>
      <w:r w:rsidRPr="00D53DC0">
        <w:rPr>
          <w:lang w:val="ru-RU"/>
        </w:rPr>
        <w:t>Выводы</w:t>
      </w:r>
    </w:p>
    <w:p w:rsidR="00D01A97" w:rsidRDefault="009028F4" w:rsidP="00D01A97">
      <w:pPr>
        <w:spacing w:line="242" w:lineRule="auto"/>
        <w:ind w:left="112" w:right="1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028F4">
        <w:rPr>
          <w:b/>
          <w:sz w:val="28"/>
          <w:szCs w:val="28"/>
          <w:lang w:val="ru-RU"/>
        </w:rPr>
        <w:t>Обязательно</w:t>
      </w:r>
      <w:r>
        <w:rPr>
          <w:sz w:val="28"/>
          <w:szCs w:val="28"/>
          <w:lang w:val="ru-RU"/>
        </w:rPr>
        <w:t xml:space="preserve"> должен быть представлен список источников и/или литературы не менее </w:t>
      </w:r>
      <w:r w:rsidR="00F6401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, но не более </w:t>
      </w:r>
      <w:r w:rsidR="00F6401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наименований. Тезисы должны содержать ссылки на указанные источники и/или литературу.</w:t>
      </w:r>
    </w:p>
    <w:p w:rsidR="00905A43" w:rsidRDefault="009028F4" w:rsidP="009028F4">
      <w:pPr>
        <w:spacing w:line="242" w:lineRule="auto"/>
        <w:ind w:left="112" w:right="109" w:firstLine="6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Электронный вариант тезисов</w:t>
      </w:r>
      <w:r w:rsidR="009332BA" w:rsidRPr="009028F4">
        <w:rPr>
          <w:sz w:val="28"/>
          <w:szCs w:val="28"/>
          <w:lang w:val="ru-RU"/>
        </w:rPr>
        <w:t xml:space="preserve"> в формате </w:t>
      </w:r>
      <w:r w:rsidR="009332BA" w:rsidRPr="009028F4">
        <w:rPr>
          <w:sz w:val="28"/>
          <w:szCs w:val="28"/>
        </w:rPr>
        <w:t>doc</w:t>
      </w:r>
      <w:r w:rsidR="009462D9" w:rsidRPr="009028F4">
        <w:rPr>
          <w:sz w:val="28"/>
          <w:szCs w:val="28"/>
          <w:lang w:val="ru-RU"/>
        </w:rPr>
        <w:t>. либо</w:t>
      </w:r>
      <w:r w:rsidR="009332BA" w:rsidRPr="009028F4">
        <w:rPr>
          <w:sz w:val="28"/>
          <w:szCs w:val="28"/>
          <w:lang w:val="ru-RU"/>
        </w:rPr>
        <w:t xml:space="preserve"> </w:t>
      </w:r>
      <w:r w:rsidR="009332BA" w:rsidRPr="009028F4">
        <w:rPr>
          <w:sz w:val="28"/>
          <w:szCs w:val="28"/>
        </w:rPr>
        <w:t>docs</w:t>
      </w:r>
      <w:r w:rsidR="009332BA" w:rsidRPr="009028F4">
        <w:rPr>
          <w:sz w:val="28"/>
          <w:szCs w:val="28"/>
          <w:lang w:val="ru-RU"/>
        </w:rPr>
        <w:t>., заполненная регистрационная карта (</w:t>
      </w:r>
      <w:r w:rsidR="009332BA" w:rsidRPr="009028F4">
        <w:rPr>
          <w:sz w:val="28"/>
          <w:szCs w:val="28"/>
          <w:u w:val="single"/>
          <w:lang w:val="ru-RU"/>
        </w:rPr>
        <w:t>заполняется на каждого соавтора</w:t>
      </w:r>
      <w:r>
        <w:rPr>
          <w:sz w:val="28"/>
          <w:szCs w:val="28"/>
          <w:lang w:val="ru-RU"/>
        </w:rPr>
        <w:t>) и отсканированная копия тезисов</w:t>
      </w:r>
      <w:r w:rsidR="009332BA" w:rsidRPr="009028F4">
        <w:rPr>
          <w:sz w:val="28"/>
          <w:szCs w:val="28"/>
          <w:lang w:val="ru-RU"/>
        </w:rPr>
        <w:t xml:space="preserve"> с подписью научного руководителя должны быть высланы </w:t>
      </w:r>
      <w:r>
        <w:rPr>
          <w:b/>
          <w:sz w:val="28"/>
          <w:szCs w:val="28"/>
          <w:lang w:val="ru-RU"/>
        </w:rPr>
        <w:t xml:space="preserve">не позднее </w:t>
      </w:r>
      <w:r w:rsidR="00E74F1E"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  <w:lang w:val="ru-RU"/>
        </w:rPr>
        <w:t xml:space="preserve"> </w:t>
      </w:r>
      <w:r w:rsidR="00E74F1E">
        <w:rPr>
          <w:b/>
          <w:sz w:val="28"/>
          <w:szCs w:val="28"/>
          <w:lang w:val="ru-RU"/>
        </w:rPr>
        <w:t>октября</w:t>
      </w:r>
      <w:r w:rsidR="009332BA" w:rsidRPr="009028F4">
        <w:rPr>
          <w:b/>
          <w:sz w:val="28"/>
          <w:szCs w:val="28"/>
          <w:lang w:val="ru-RU"/>
        </w:rPr>
        <w:t xml:space="preserve"> </w:t>
      </w:r>
      <w:r w:rsidR="009462D9" w:rsidRPr="009028F4">
        <w:rPr>
          <w:b/>
          <w:sz w:val="28"/>
          <w:szCs w:val="28"/>
          <w:lang w:val="ru-RU"/>
        </w:rPr>
        <w:t>2020</w:t>
      </w:r>
      <w:r w:rsidR="009332BA" w:rsidRPr="009028F4">
        <w:rPr>
          <w:b/>
          <w:sz w:val="28"/>
          <w:szCs w:val="28"/>
          <w:lang w:val="ru-RU"/>
        </w:rPr>
        <w:t xml:space="preserve"> г. </w:t>
      </w:r>
      <w:r w:rsidR="009332BA" w:rsidRPr="009028F4">
        <w:rPr>
          <w:sz w:val="28"/>
          <w:szCs w:val="28"/>
          <w:lang w:val="ru-RU"/>
        </w:rPr>
        <w:t>на электронный адрес:</w:t>
      </w:r>
      <w:r w:rsidR="009462D9" w:rsidRPr="009028F4">
        <w:rPr>
          <w:sz w:val="28"/>
          <w:szCs w:val="28"/>
          <w:lang w:val="ru-RU"/>
        </w:rPr>
        <w:t xml:space="preserve"> </w:t>
      </w:r>
      <w:hyperlink r:id="rId6" w:history="1">
        <w:r w:rsidR="00291BF5" w:rsidRPr="009028F4">
          <w:rPr>
            <w:rStyle w:val="Hyperlink"/>
            <w:sz w:val="28"/>
            <w:szCs w:val="28"/>
          </w:rPr>
          <w:t>konfimed</w:t>
        </w:r>
        <w:r w:rsidR="00291BF5" w:rsidRPr="009028F4">
          <w:rPr>
            <w:rStyle w:val="Hyperlink"/>
            <w:sz w:val="28"/>
            <w:szCs w:val="28"/>
            <w:lang w:val="ru-RU"/>
          </w:rPr>
          <w:t>@kemsma.</w:t>
        </w:r>
        <w:proofErr w:type="spellStart"/>
        <w:r w:rsidR="00291BF5" w:rsidRPr="009028F4">
          <w:rPr>
            <w:rStyle w:val="Hyperlink"/>
            <w:sz w:val="28"/>
            <w:szCs w:val="28"/>
          </w:rPr>
          <w:t>ru</w:t>
        </w:r>
        <w:proofErr w:type="spellEnd"/>
      </w:hyperlink>
      <w:r w:rsidR="00814597" w:rsidRPr="009028F4">
        <w:rPr>
          <w:sz w:val="28"/>
          <w:szCs w:val="28"/>
          <w:lang w:val="ru-RU"/>
        </w:rPr>
        <w:t xml:space="preserve"> </w:t>
      </w:r>
      <w:r w:rsidR="009332BA" w:rsidRPr="009028F4">
        <w:rPr>
          <w:sz w:val="28"/>
          <w:szCs w:val="28"/>
          <w:lang w:val="ru-RU"/>
        </w:rPr>
        <w:t xml:space="preserve"> </w:t>
      </w:r>
      <w:r w:rsidR="006F5208" w:rsidRPr="009028F4">
        <w:rPr>
          <w:sz w:val="28"/>
          <w:szCs w:val="28"/>
        </w:rPr>
        <w:t>c</w:t>
      </w:r>
      <w:r w:rsidR="006F5208" w:rsidRPr="009028F4">
        <w:rPr>
          <w:sz w:val="28"/>
          <w:szCs w:val="28"/>
          <w:lang w:val="ru-RU"/>
        </w:rPr>
        <w:t xml:space="preserve"> </w:t>
      </w:r>
      <w:r w:rsidR="009332BA" w:rsidRPr="009028F4">
        <w:rPr>
          <w:sz w:val="28"/>
          <w:szCs w:val="28"/>
          <w:lang w:val="ru-RU"/>
        </w:rPr>
        <w:t xml:space="preserve">указанием в </w:t>
      </w:r>
      <w:r w:rsidR="009332BA" w:rsidRPr="009028F4">
        <w:rPr>
          <w:b/>
          <w:sz w:val="28"/>
          <w:szCs w:val="28"/>
          <w:lang w:val="ru-RU"/>
        </w:rPr>
        <w:t xml:space="preserve">теме письма </w:t>
      </w:r>
      <w:r w:rsidR="009332BA" w:rsidRPr="009028F4">
        <w:rPr>
          <w:sz w:val="28"/>
          <w:szCs w:val="28"/>
          <w:lang w:val="ru-RU"/>
        </w:rPr>
        <w:t xml:space="preserve">названия секции и фамилии первого автора. </w:t>
      </w:r>
      <w:r w:rsidR="00C11E3B" w:rsidRPr="009028F4">
        <w:rPr>
          <w:sz w:val="28"/>
          <w:szCs w:val="28"/>
          <w:lang w:val="ru-RU"/>
        </w:rPr>
        <w:t>Регистрационная карта</w:t>
      </w:r>
      <w:r w:rsidR="009332BA" w:rsidRPr="009028F4">
        <w:rPr>
          <w:sz w:val="28"/>
          <w:szCs w:val="28"/>
          <w:lang w:val="ru-RU"/>
        </w:rPr>
        <w:t xml:space="preserve"> и материалы должны быть представлены в виде прикрепленных файлов.</w:t>
      </w:r>
      <w:r w:rsidR="009332BA" w:rsidRPr="009028F4">
        <w:rPr>
          <w:spacing w:val="-1"/>
          <w:sz w:val="28"/>
          <w:szCs w:val="28"/>
          <w:lang w:val="ru-RU"/>
        </w:rPr>
        <w:t xml:space="preserve"> </w:t>
      </w:r>
      <w:r w:rsidR="009C28EA" w:rsidRPr="009028F4">
        <w:rPr>
          <w:sz w:val="28"/>
          <w:szCs w:val="28"/>
          <w:lang w:val="ru-RU"/>
        </w:rPr>
        <w:t xml:space="preserve">Название файла </w:t>
      </w:r>
      <w:r w:rsidR="00B61FD3" w:rsidRPr="009028F4">
        <w:rPr>
          <w:sz w:val="28"/>
          <w:szCs w:val="28"/>
          <w:lang w:val="ru-RU"/>
        </w:rPr>
        <w:t xml:space="preserve">– </w:t>
      </w:r>
      <w:r w:rsidR="009C28EA" w:rsidRPr="009028F4">
        <w:rPr>
          <w:sz w:val="28"/>
          <w:szCs w:val="28"/>
          <w:lang w:val="ru-RU"/>
        </w:rPr>
        <w:t>ФИО автора (первого соавтора). Например</w:t>
      </w:r>
      <w:r w:rsidR="00B61FD3" w:rsidRPr="009028F4">
        <w:rPr>
          <w:sz w:val="28"/>
          <w:szCs w:val="28"/>
          <w:lang w:val="ru-RU"/>
        </w:rPr>
        <w:t>,</w:t>
      </w:r>
      <w:r w:rsidR="009C28EA" w:rsidRPr="009028F4">
        <w:rPr>
          <w:sz w:val="28"/>
          <w:szCs w:val="28"/>
          <w:lang w:val="ru-RU"/>
        </w:rPr>
        <w:t xml:space="preserve"> Иванов С.П. От одного автора (соавтора) принимается не более 2-х </w:t>
      </w:r>
      <w:r w:rsidR="00CB13CB" w:rsidRPr="009028F4">
        <w:rPr>
          <w:sz w:val="28"/>
          <w:szCs w:val="28"/>
          <w:lang w:val="ru-RU"/>
        </w:rPr>
        <w:t>текстов</w:t>
      </w:r>
      <w:r w:rsidR="009C28EA" w:rsidRPr="009028F4">
        <w:rPr>
          <w:sz w:val="28"/>
          <w:szCs w:val="28"/>
          <w:lang w:val="ru-RU"/>
        </w:rPr>
        <w:t xml:space="preserve">! </w:t>
      </w:r>
      <w:r w:rsidR="006F5208" w:rsidRPr="009028F4">
        <w:rPr>
          <w:sz w:val="28"/>
          <w:szCs w:val="28"/>
          <w:lang w:val="ru-RU"/>
        </w:rPr>
        <w:t>Публикация материалов бесплатная.</w:t>
      </w:r>
      <w:r w:rsidR="00795062" w:rsidRPr="009028F4">
        <w:rPr>
          <w:b/>
          <w:sz w:val="28"/>
          <w:szCs w:val="28"/>
          <w:lang w:val="ru-RU"/>
        </w:rPr>
        <w:t xml:space="preserve"> </w:t>
      </w:r>
    </w:p>
    <w:p w:rsidR="006F5208" w:rsidRPr="009028F4" w:rsidRDefault="00795062" w:rsidP="009028F4">
      <w:pPr>
        <w:spacing w:line="242" w:lineRule="auto"/>
        <w:ind w:left="112" w:right="109" w:firstLine="608"/>
        <w:jc w:val="both"/>
        <w:rPr>
          <w:sz w:val="28"/>
          <w:szCs w:val="28"/>
          <w:lang w:val="ru-RU"/>
        </w:rPr>
      </w:pPr>
      <w:r w:rsidRPr="009028F4">
        <w:rPr>
          <w:sz w:val="28"/>
          <w:szCs w:val="28"/>
          <w:lang w:val="ru-RU"/>
        </w:rPr>
        <w:lastRenderedPageBreak/>
        <w:t xml:space="preserve">Сборник </w:t>
      </w:r>
      <w:r w:rsidR="009028F4">
        <w:rPr>
          <w:sz w:val="28"/>
          <w:szCs w:val="28"/>
          <w:lang w:val="ru-RU"/>
        </w:rPr>
        <w:t>тезисов</w:t>
      </w:r>
      <w:r w:rsidRPr="009028F4">
        <w:rPr>
          <w:sz w:val="28"/>
          <w:szCs w:val="28"/>
          <w:lang w:val="ru-RU"/>
        </w:rPr>
        <w:t xml:space="preserve"> будет </w:t>
      </w:r>
      <w:r w:rsidR="009028F4">
        <w:rPr>
          <w:sz w:val="28"/>
          <w:szCs w:val="28"/>
          <w:lang w:val="ru-RU"/>
        </w:rPr>
        <w:t xml:space="preserve">отправлен </w:t>
      </w:r>
      <w:r w:rsidRPr="009028F4">
        <w:rPr>
          <w:sz w:val="28"/>
          <w:szCs w:val="28"/>
          <w:lang w:val="ru-RU"/>
        </w:rPr>
        <w:t xml:space="preserve">на размещение в </w:t>
      </w:r>
      <w:r w:rsidRPr="009028F4">
        <w:rPr>
          <w:sz w:val="28"/>
          <w:szCs w:val="28"/>
        </w:rPr>
        <w:t>E</w:t>
      </w:r>
      <w:r w:rsidRPr="009028F4">
        <w:rPr>
          <w:sz w:val="28"/>
          <w:szCs w:val="28"/>
          <w:lang w:val="ru-RU"/>
        </w:rPr>
        <w:t>-</w:t>
      </w:r>
      <w:r w:rsidRPr="009028F4">
        <w:rPr>
          <w:sz w:val="28"/>
          <w:szCs w:val="28"/>
        </w:rPr>
        <w:t>library c</w:t>
      </w:r>
      <w:r w:rsidRPr="009028F4">
        <w:rPr>
          <w:sz w:val="28"/>
          <w:szCs w:val="28"/>
          <w:lang w:val="ru-RU"/>
        </w:rPr>
        <w:t xml:space="preserve"> индексацией в РИНЦ.</w:t>
      </w:r>
    </w:p>
    <w:p w:rsidR="00CB13CB" w:rsidRPr="00CB13CB" w:rsidRDefault="00CB13CB" w:rsidP="009028F4">
      <w:pPr>
        <w:ind w:firstLine="720"/>
        <w:jc w:val="both"/>
        <w:rPr>
          <w:b/>
          <w:bCs/>
          <w:sz w:val="28"/>
          <w:szCs w:val="28"/>
          <w:lang w:val="ru-RU"/>
        </w:rPr>
      </w:pPr>
      <w:r w:rsidRPr="00CB13CB">
        <w:rPr>
          <w:b/>
          <w:bCs/>
          <w:sz w:val="28"/>
          <w:szCs w:val="28"/>
          <w:lang w:val="ru-RU"/>
        </w:rPr>
        <w:t xml:space="preserve">Работы, представленные позже указанного срока, оформленные не по правилам, не соответствующие тематике конференции не публикуются и не возвращаются. Проводится рецензирование работ. </w:t>
      </w:r>
      <w:r>
        <w:rPr>
          <w:b/>
          <w:bCs/>
          <w:sz w:val="28"/>
          <w:szCs w:val="28"/>
          <w:lang w:val="ru-RU"/>
        </w:rPr>
        <w:t>Оригинальность представленного текста должна составлять не менее 70%.</w:t>
      </w:r>
    </w:p>
    <w:p w:rsidR="00CB13CB" w:rsidRDefault="00CB13CB" w:rsidP="00CB13CB">
      <w:pPr>
        <w:jc w:val="both"/>
        <w:rPr>
          <w:sz w:val="28"/>
          <w:lang w:val="ru-RU"/>
        </w:rPr>
      </w:pPr>
    </w:p>
    <w:p w:rsidR="00F56836" w:rsidRDefault="00F56836" w:rsidP="00CB13CB">
      <w:pPr>
        <w:jc w:val="both"/>
        <w:rPr>
          <w:sz w:val="28"/>
          <w:lang w:val="ru-RU"/>
        </w:rPr>
      </w:pPr>
    </w:p>
    <w:p w:rsidR="00F56836" w:rsidRDefault="00F56836" w:rsidP="00CB13CB">
      <w:pPr>
        <w:jc w:val="both"/>
        <w:rPr>
          <w:sz w:val="28"/>
          <w:lang w:val="ru-RU"/>
        </w:rPr>
      </w:pPr>
    </w:p>
    <w:p w:rsidR="00F56836" w:rsidRPr="00D53DC0" w:rsidRDefault="00F56836" w:rsidP="00F56836">
      <w:pPr>
        <w:pStyle w:val="Heading1"/>
        <w:spacing w:before="72" w:line="240" w:lineRule="auto"/>
        <w:ind w:left="2909"/>
        <w:rPr>
          <w:lang w:val="ru-RU"/>
        </w:rPr>
      </w:pPr>
      <w:r w:rsidRPr="00D53DC0">
        <w:rPr>
          <w:lang w:val="ru-RU"/>
        </w:rPr>
        <w:t>РЕГИСТРАЦИОННАЯ КАРТА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561"/>
        <w:gridCol w:w="5187"/>
      </w:tblGrid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905A43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  <w:lang w:val="ru-RU"/>
              </w:rPr>
              <w:t>Место работы (учебы), занимаемая должность (факультет, курс)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  <w:lang w:val="ru-RU"/>
              </w:rPr>
              <w:t>Ученая степень, ученое звание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pStyle w:val="BodyText"/>
              <w:spacing w:before="160"/>
              <w:ind w:left="0"/>
              <w:rPr>
                <w:lang w:val="ru-RU"/>
              </w:rPr>
            </w:pPr>
            <w:r w:rsidRPr="00366021">
              <w:rPr>
                <w:lang w:val="ru-RU"/>
              </w:rPr>
              <w:t>Почтовый индекс и адрес: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</w:rPr>
              <w:t>E</w:t>
            </w:r>
            <w:r w:rsidRPr="00366021">
              <w:rPr>
                <w:sz w:val="28"/>
                <w:szCs w:val="28"/>
                <w:lang w:val="ru-RU"/>
              </w:rPr>
              <w:t>-</w:t>
            </w:r>
            <w:r w:rsidRPr="00366021">
              <w:rPr>
                <w:sz w:val="28"/>
                <w:szCs w:val="28"/>
              </w:rPr>
              <w:t>mail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  <w:lang w:val="ru-RU"/>
              </w:rPr>
              <w:t>Название</w:t>
            </w:r>
            <w:r w:rsidRPr="0036602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6021">
              <w:rPr>
                <w:sz w:val="28"/>
                <w:szCs w:val="28"/>
                <w:lang w:val="ru-RU"/>
              </w:rPr>
              <w:t>секции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 w:rsidRPr="00366021">
              <w:rPr>
                <w:sz w:val="28"/>
                <w:szCs w:val="28"/>
                <w:lang w:val="ru-RU"/>
              </w:rPr>
              <w:t xml:space="preserve">Название </w:t>
            </w:r>
            <w:r>
              <w:rPr>
                <w:sz w:val="28"/>
                <w:szCs w:val="28"/>
                <w:lang w:val="ru-RU"/>
              </w:rPr>
              <w:t>доклада/</w:t>
            </w:r>
            <w:r w:rsidRPr="00366021">
              <w:rPr>
                <w:sz w:val="28"/>
                <w:szCs w:val="28"/>
                <w:lang w:val="ru-RU"/>
              </w:rPr>
              <w:t>статьи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  <w:tr w:rsidR="00314C7F" w:rsidRPr="00366021" w:rsidTr="008A067D">
        <w:tc>
          <w:tcPr>
            <w:tcW w:w="4561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участия (очная/заочная)</w:t>
            </w:r>
          </w:p>
        </w:tc>
        <w:tc>
          <w:tcPr>
            <w:tcW w:w="5187" w:type="dxa"/>
          </w:tcPr>
          <w:p w:rsidR="00314C7F" w:rsidRPr="00366021" w:rsidRDefault="00314C7F" w:rsidP="008A067D">
            <w:pPr>
              <w:spacing w:before="108"/>
              <w:rPr>
                <w:sz w:val="28"/>
                <w:szCs w:val="28"/>
                <w:lang w:val="ru-RU"/>
              </w:rPr>
            </w:pPr>
          </w:p>
        </w:tc>
      </w:tr>
    </w:tbl>
    <w:p w:rsidR="00F56836" w:rsidRDefault="00F56836" w:rsidP="00CB13CB">
      <w:pPr>
        <w:jc w:val="both"/>
        <w:rPr>
          <w:sz w:val="28"/>
          <w:lang w:val="ru-RU"/>
        </w:rPr>
      </w:pPr>
    </w:p>
    <w:p w:rsidR="00F56836" w:rsidRDefault="00F56836" w:rsidP="00CB13CB">
      <w:pPr>
        <w:jc w:val="both"/>
        <w:rPr>
          <w:sz w:val="28"/>
          <w:lang w:val="ru-RU"/>
        </w:rPr>
      </w:pPr>
    </w:p>
    <w:p w:rsidR="00314C7F" w:rsidRPr="00314C7F" w:rsidRDefault="00314C7F" w:rsidP="00314C7F">
      <w:pPr>
        <w:pStyle w:val="ListParagraph"/>
        <w:tabs>
          <w:tab w:val="left" w:pos="834"/>
        </w:tabs>
        <w:spacing w:line="240" w:lineRule="auto"/>
        <w:ind w:left="473" w:right="6695" w:firstLine="0"/>
        <w:rPr>
          <w:sz w:val="28"/>
          <w:lang w:val="ru-RU"/>
        </w:rPr>
      </w:pPr>
      <w:r w:rsidRPr="00314C7F">
        <w:rPr>
          <w:sz w:val="28"/>
          <w:lang w:val="ru-RU"/>
        </w:rPr>
        <w:t>Дата</w:t>
      </w:r>
      <w:r w:rsidRPr="00314C7F">
        <w:rPr>
          <w:spacing w:val="-1"/>
          <w:sz w:val="28"/>
          <w:lang w:val="ru-RU"/>
        </w:rPr>
        <w:t xml:space="preserve"> </w:t>
      </w:r>
      <w:r w:rsidRPr="00314C7F">
        <w:rPr>
          <w:sz w:val="28"/>
          <w:lang w:val="ru-RU"/>
        </w:rPr>
        <w:t>заполнения</w:t>
      </w:r>
    </w:p>
    <w:p w:rsidR="00314C7F" w:rsidRPr="00D53DC0" w:rsidRDefault="00314C7F" w:rsidP="00CB13CB">
      <w:pPr>
        <w:jc w:val="both"/>
        <w:rPr>
          <w:sz w:val="28"/>
          <w:lang w:val="ru-RU"/>
        </w:rPr>
        <w:sectPr w:rsidR="00314C7F" w:rsidRPr="00D53DC0">
          <w:pgSz w:w="11910" w:h="16840"/>
          <w:pgMar w:top="1040" w:right="1020" w:bottom="280" w:left="1020" w:header="720" w:footer="720" w:gutter="0"/>
          <w:cols w:space="720"/>
        </w:sectPr>
      </w:pPr>
    </w:p>
    <w:p w:rsidR="009C28EA" w:rsidRPr="00D53DC0" w:rsidRDefault="009C28EA">
      <w:pPr>
        <w:pStyle w:val="Heading1"/>
        <w:spacing w:before="72" w:line="240" w:lineRule="auto"/>
        <w:ind w:left="0" w:right="1"/>
        <w:jc w:val="center"/>
        <w:rPr>
          <w:lang w:val="ru-RU"/>
        </w:rPr>
      </w:pPr>
      <w:r w:rsidRPr="00D53DC0">
        <w:rPr>
          <w:b w:val="0"/>
          <w:spacing w:val="-71"/>
          <w:u w:val="thick"/>
          <w:lang w:val="ru-RU"/>
        </w:rPr>
        <w:lastRenderedPageBreak/>
        <w:t xml:space="preserve"> </w:t>
      </w:r>
      <w:r w:rsidRPr="00D53DC0">
        <w:rPr>
          <w:u w:val="thick"/>
          <w:lang w:val="ru-RU"/>
        </w:rPr>
        <w:t>ОБРАЗЕЦ ОФОРМЛЕНИЯ ТЕЗИСОВ</w:t>
      </w:r>
    </w:p>
    <w:p w:rsidR="00905A43" w:rsidRDefault="00905A43" w:rsidP="00905A43">
      <w:pPr>
        <w:pStyle w:val="BodyText"/>
        <w:ind w:left="0"/>
        <w:jc w:val="center"/>
        <w:rPr>
          <w:lang w:val="ru-RU"/>
        </w:rPr>
      </w:pPr>
      <w:bookmarkStart w:id="7" w:name="Иванова_Т.В.,_Сидоров_П.Ю."/>
      <w:bookmarkEnd w:id="7"/>
    </w:p>
    <w:p w:rsidR="00170044" w:rsidRPr="00C500F4" w:rsidRDefault="00C500F4" w:rsidP="00905A43">
      <w:pPr>
        <w:pStyle w:val="BodyText"/>
        <w:spacing w:line="360" w:lineRule="auto"/>
        <w:ind w:left="0"/>
        <w:jc w:val="center"/>
        <w:rPr>
          <w:lang w:val="ru-RU"/>
        </w:rPr>
      </w:pPr>
      <w:r>
        <w:rPr>
          <w:lang w:val="ru-RU"/>
        </w:rPr>
        <w:t>ЦВЕТИКОВ В.А.</w:t>
      </w:r>
    </w:p>
    <w:p w:rsidR="009C28EA" w:rsidRPr="00C500F4" w:rsidRDefault="00C500F4" w:rsidP="00905A43">
      <w:pPr>
        <w:pStyle w:val="Heading1"/>
        <w:spacing w:before="0" w:line="360" w:lineRule="auto"/>
        <w:ind w:left="0"/>
        <w:jc w:val="center"/>
        <w:rPr>
          <w:lang w:val="ru-RU"/>
        </w:rPr>
      </w:pPr>
      <w:r>
        <w:rPr>
          <w:lang w:val="ru-RU"/>
        </w:rPr>
        <w:t xml:space="preserve">ПРАКТИКА СОЦИАЛЬНОЙ ЭВТАНАЗИИ В </w:t>
      </w:r>
      <w:r>
        <w:t>III</w:t>
      </w:r>
      <w:r w:rsidRPr="00C500F4">
        <w:rPr>
          <w:lang w:val="ru-RU"/>
        </w:rPr>
        <w:t xml:space="preserve"> </w:t>
      </w:r>
      <w:r>
        <w:rPr>
          <w:lang w:val="ru-RU"/>
        </w:rPr>
        <w:t>РЕЙХЕ</w:t>
      </w:r>
    </w:p>
    <w:p w:rsidR="009C28EA" w:rsidRPr="00D53DC0" w:rsidRDefault="009C28EA" w:rsidP="00905A43">
      <w:pPr>
        <w:spacing w:line="360" w:lineRule="auto"/>
        <w:jc w:val="center"/>
        <w:rPr>
          <w:i/>
          <w:sz w:val="28"/>
          <w:lang w:val="ru-RU"/>
        </w:rPr>
      </w:pPr>
      <w:r w:rsidRPr="00D53DC0">
        <w:rPr>
          <w:i/>
          <w:sz w:val="28"/>
          <w:lang w:val="ru-RU"/>
        </w:rPr>
        <w:t xml:space="preserve">Кафедра </w:t>
      </w:r>
      <w:r w:rsidR="00B84F57">
        <w:rPr>
          <w:i/>
          <w:sz w:val="28"/>
          <w:lang w:val="ru-RU"/>
        </w:rPr>
        <w:t>истории</w:t>
      </w:r>
    </w:p>
    <w:p w:rsidR="009C28EA" w:rsidRPr="00D53DC0" w:rsidRDefault="009C28EA" w:rsidP="00905A43">
      <w:pPr>
        <w:spacing w:line="360" w:lineRule="auto"/>
        <w:jc w:val="center"/>
        <w:rPr>
          <w:i/>
          <w:sz w:val="28"/>
          <w:lang w:val="ru-RU"/>
        </w:rPr>
      </w:pPr>
      <w:r w:rsidRPr="00D53DC0">
        <w:rPr>
          <w:i/>
          <w:sz w:val="28"/>
          <w:lang w:val="ru-RU"/>
        </w:rPr>
        <w:t>Кемеровского государственного медицинского университета, г. Кемерово</w:t>
      </w:r>
    </w:p>
    <w:p w:rsidR="009C28EA" w:rsidRPr="00D01A97" w:rsidRDefault="008A767C" w:rsidP="00905A43">
      <w:pPr>
        <w:pStyle w:val="BodyText"/>
        <w:spacing w:line="360" w:lineRule="auto"/>
        <w:ind w:left="0"/>
        <w:jc w:val="center"/>
        <w:rPr>
          <w:lang w:val="ru-RU"/>
        </w:rPr>
      </w:pPr>
      <w:bookmarkStart w:id="8" w:name="Научный_руководитель_–_д.м.н.,_профессор"/>
      <w:bookmarkEnd w:id="8"/>
      <w:r w:rsidRPr="00D01A97">
        <w:rPr>
          <w:lang w:val="ru-RU"/>
        </w:rPr>
        <w:t>(для обуча</w:t>
      </w:r>
      <w:r w:rsidR="00C500F4">
        <w:rPr>
          <w:lang w:val="ru-RU"/>
        </w:rPr>
        <w:t xml:space="preserve">ющихся) Научный руководитель – </w:t>
      </w:r>
      <w:proofErr w:type="spellStart"/>
      <w:r w:rsidR="00C500F4">
        <w:rPr>
          <w:lang w:val="ru-RU"/>
        </w:rPr>
        <w:t>к.и.н</w:t>
      </w:r>
      <w:proofErr w:type="spellEnd"/>
      <w:r w:rsidR="00C500F4">
        <w:rPr>
          <w:lang w:val="ru-RU"/>
        </w:rPr>
        <w:t>., доцент</w:t>
      </w:r>
      <w:r w:rsidRPr="00D01A97">
        <w:rPr>
          <w:lang w:val="ru-RU"/>
        </w:rPr>
        <w:t xml:space="preserve"> </w:t>
      </w:r>
      <w:r w:rsidR="00C500F4">
        <w:rPr>
          <w:lang w:val="ru-RU"/>
        </w:rPr>
        <w:t xml:space="preserve">Е.В. </w:t>
      </w:r>
      <w:proofErr w:type="spellStart"/>
      <w:r w:rsidR="00C500F4">
        <w:rPr>
          <w:lang w:val="ru-RU"/>
        </w:rPr>
        <w:t>Бадаев</w:t>
      </w:r>
      <w:proofErr w:type="spellEnd"/>
    </w:p>
    <w:p w:rsidR="008A767C" w:rsidRPr="00D53DC0" w:rsidRDefault="008A767C" w:rsidP="00905A43">
      <w:pPr>
        <w:pStyle w:val="BodyText"/>
        <w:spacing w:line="360" w:lineRule="auto"/>
        <w:ind w:left="0"/>
        <w:jc w:val="center"/>
        <w:rPr>
          <w:sz w:val="23"/>
          <w:lang w:val="ru-RU"/>
        </w:rPr>
      </w:pPr>
    </w:p>
    <w:p w:rsidR="00C8746A" w:rsidRPr="00905A43" w:rsidRDefault="00C8746A" w:rsidP="00905A43">
      <w:pPr>
        <w:spacing w:line="360" w:lineRule="auto"/>
        <w:jc w:val="center"/>
        <w:rPr>
          <w:caps/>
          <w:color w:val="000000"/>
          <w:sz w:val="28"/>
          <w:szCs w:val="28"/>
        </w:rPr>
      </w:pPr>
      <w:r w:rsidRPr="00905A43">
        <w:rPr>
          <w:caps/>
          <w:color w:val="000000"/>
          <w:sz w:val="28"/>
          <w:szCs w:val="28"/>
        </w:rPr>
        <w:t xml:space="preserve">Tsvetikov V.A. </w:t>
      </w:r>
    </w:p>
    <w:p w:rsidR="00C8746A" w:rsidRPr="00C8746A" w:rsidRDefault="00C8746A" w:rsidP="00905A4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8746A">
        <w:rPr>
          <w:b/>
          <w:color w:val="000000"/>
          <w:sz w:val="28"/>
          <w:szCs w:val="28"/>
        </w:rPr>
        <w:t>THE PRACTICE OF SOCIAL EUTHANASIA IN THE THIRD REICH</w:t>
      </w:r>
    </w:p>
    <w:p w:rsidR="00B84F57" w:rsidRPr="004B3763" w:rsidRDefault="009C28EA" w:rsidP="00905A43">
      <w:pPr>
        <w:spacing w:line="360" w:lineRule="auto"/>
        <w:jc w:val="center"/>
        <w:rPr>
          <w:i/>
          <w:sz w:val="28"/>
        </w:rPr>
      </w:pPr>
      <w:r w:rsidRPr="00ED361A">
        <w:rPr>
          <w:i/>
          <w:sz w:val="28"/>
        </w:rPr>
        <w:t xml:space="preserve">Department of </w:t>
      </w:r>
      <w:r w:rsidR="00B84F57" w:rsidRPr="00ED361A">
        <w:rPr>
          <w:i/>
          <w:sz w:val="28"/>
        </w:rPr>
        <w:t>history</w:t>
      </w:r>
    </w:p>
    <w:p w:rsidR="009C28EA" w:rsidRDefault="009C28EA" w:rsidP="00905A43">
      <w:pPr>
        <w:spacing w:line="360" w:lineRule="auto"/>
        <w:jc w:val="center"/>
        <w:rPr>
          <w:i/>
          <w:sz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8"/>
          </w:rPr>
          <w:t>Kemerovo</w:t>
        </w:r>
      </w:smartTag>
      <w:r w:rsidRPr="004B3763"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8"/>
          </w:rPr>
          <w:t>State</w:t>
        </w:r>
      </w:smartTag>
      <w:r w:rsidRPr="004B3763"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8"/>
          </w:rPr>
          <w:t>Medical</w:t>
        </w:r>
      </w:smartTag>
      <w:r>
        <w:rPr>
          <w:i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sz w:val="28"/>
          </w:rPr>
          <w:t>University</w:t>
        </w:r>
      </w:smartTag>
      <w:r>
        <w:rPr>
          <w:i/>
          <w:sz w:val="28"/>
        </w:rPr>
        <w:t>, Kemerovo</w:t>
      </w:r>
    </w:p>
    <w:p w:rsidR="009C28EA" w:rsidRPr="00D01A97" w:rsidRDefault="00D01A97" w:rsidP="00905A43">
      <w:pPr>
        <w:pStyle w:val="BodyText"/>
        <w:spacing w:line="360" w:lineRule="auto"/>
        <w:ind w:left="0"/>
        <w:jc w:val="center"/>
      </w:pPr>
      <w:r w:rsidRPr="00ED361A">
        <w:t>(</w:t>
      </w:r>
      <w:proofErr w:type="gramStart"/>
      <w:r w:rsidRPr="00ED361A">
        <w:t>for</w:t>
      </w:r>
      <w:proofErr w:type="gramEnd"/>
      <w:r w:rsidRPr="00ED361A">
        <w:t xml:space="preserve"> students) </w:t>
      </w:r>
      <w:r w:rsidR="004B3763">
        <w:t xml:space="preserve">Supervisor: </w:t>
      </w:r>
      <w:proofErr w:type="spellStart"/>
      <w:r w:rsidR="00ED361A" w:rsidRPr="00ED361A">
        <w:t>Ph.D</w:t>
      </w:r>
      <w:proofErr w:type="spellEnd"/>
      <w:r w:rsidR="00ED361A" w:rsidRPr="00ED361A">
        <w:t xml:space="preserve"> in History</w:t>
      </w:r>
      <w:r w:rsidR="004B3763">
        <w:t xml:space="preserve">, Associate Professor </w:t>
      </w:r>
      <w:r w:rsidR="00ED361A" w:rsidRPr="00ED361A">
        <w:t xml:space="preserve">E.V. </w:t>
      </w:r>
      <w:proofErr w:type="spellStart"/>
      <w:r w:rsidR="00ED361A" w:rsidRPr="00ED361A">
        <w:t>Badaev</w:t>
      </w:r>
      <w:proofErr w:type="spellEnd"/>
    </w:p>
    <w:p w:rsidR="00D01A97" w:rsidRDefault="00D01A97" w:rsidP="00905A43">
      <w:pPr>
        <w:pStyle w:val="BodyText"/>
        <w:spacing w:before="9" w:line="360" w:lineRule="auto"/>
        <w:ind w:left="0"/>
        <w:rPr>
          <w:sz w:val="23"/>
        </w:rPr>
      </w:pPr>
    </w:p>
    <w:p w:rsidR="009C28EA" w:rsidRPr="00D53DC0" w:rsidRDefault="006D122F" w:rsidP="00905A43">
      <w:pPr>
        <w:spacing w:line="360" w:lineRule="auto"/>
        <w:ind w:left="821" w:right="3279"/>
        <w:rPr>
          <w:sz w:val="28"/>
          <w:lang w:val="ru-RU"/>
        </w:rPr>
      </w:pPr>
      <w:r>
        <w:rPr>
          <w:i/>
          <w:sz w:val="28"/>
          <w:lang w:val="ru-RU"/>
        </w:rPr>
        <w:t>Аннотация</w:t>
      </w:r>
      <w:r w:rsidR="009C28EA" w:rsidRPr="00D53DC0">
        <w:rPr>
          <w:i/>
          <w:sz w:val="28"/>
          <w:lang w:val="ru-RU"/>
        </w:rPr>
        <w:t xml:space="preserve">: </w:t>
      </w:r>
      <w:r w:rsidR="009C28EA" w:rsidRPr="00D53DC0">
        <w:rPr>
          <w:sz w:val="28"/>
          <w:lang w:val="ru-RU"/>
        </w:rPr>
        <w:t xml:space="preserve">Текст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r w:rsidR="009C28EA" w:rsidRPr="00D53DC0">
        <w:rPr>
          <w:i/>
          <w:sz w:val="28"/>
          <w:lang w:val="ru-RU"/>
        </w:rPr>
        <w:t xml:space="preserve">Ключевые слова: </w:t>
      </w:r>
      <w:r w:rsidR="009C28EA" w:rsidRPr="00D53DC0">
        <w:rPr>
          <w:sz w:val="28"/>
          <w:lang w:val="ru-RU"/>
        </w:rPr>
        <w:t xml:space="preserve">Текст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 w:rsidRPr="00D53DC0">
        <w:rPr>
          <w:sz w:val="28"/>
          <w:lang w:val="ru-RU"/>
        </w:rPr>
        <w:t>Текст</w:t>
      </w:r>
      <w:proofErr w:type="spellEnd"/>
      <w:r w:rsidR="009C28EA" w:rsidRPr="00D53DC0">
        <w:rPr>
          <w:sz w:val="28"/>
          <w:lang w:val="ru-RU"/>
        </w:rPr>
        <w:t xml:space="preserve"> </w:t>
      </w:r>
      <w:r>
        <w:rPr>
          <w:i/>
          <w:sz w:val="28"/>
        </w:rPr>
        <w:t>Abs</w:t>
      </w:r>
      <w:r w:rsidR="00E74F1E">
        <w:rPr>
          <w:i/>
          <w:sz w:val="28"/>
        </w:rPr>
        <w:t>t</w:t>
      </w:r>
      <w:r>
        <w:rPr>
          <w:i/>
          <w:sz w:val="28"/>
        </w:rPr>
        <w:t>ract</w:t>
      </w:r>
      <w:r w:rsidR="009C28EA" w:rsidRPr="00D53DC0">
        <w:rPr>
          <w:i/>
          <w:sz w:val="28"/>
          <w:lang w:val="ru-RU"/>
        </w:rPr>
        <w:t xml:space="preserve">: </w:t>
      </w:r>
      <w:r w:rsidR="009C28EA">
        <w:rPr>
          <w:sz w:val="28"/>
        </w:rPr>
        <w:t>text</w:t>
      </w:r>
      <w:r w:rsidR="009C28EA" w:rsidRPr="00D53DC0">
        <w:rPr>
          <w:sz w:val="28"/>
          <w:lang w:val="ru-RU"/>
        </w:rPr>
        <w:t xml:space="preserve"> </w:t>
      </w:r>
      <w:proofErr w:type="spellStart"/>
      <w:r w:rsidR="009C28EA">
        <w:rPr>
          <w:sz w:val="28"/>
        </w:rPr>
        <w:t>text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>
        <w:rPr>
          <w:sz w:val="28"/>
        </w:rPr>
        <w:t>text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>
        <w:rPr>
          <w:sz w:val="28"/>
        </w:rPr>
        <w:t>text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>
        <w:rPr>
          <w:sz w:val="28"/>
        </w:rPr>
        <w:t>text</w:t>
      </w:r>
      <w:proofErr w:type="spellEnd"/>
      <w:r w:rsidR="009C28EA" w:rsidRPr="00D53DC0">
        <w:rPr>
          <w:sz w:val="28"/>
          <w:lang w:val="ru-RU"/>
        </w:rPr>
        <w:t xml:space="preserve"> </w:t>
      </w:r>
      <w:proofErr w:type="spellStart"/>
      <w:r w:rsidR="009C28EA">
        <w:rPr>
          <w:sz w:val="28"/>
        </w:rPr>
        <w:t>text</w:t>
      </w:r>
      <w:proofErr w:type="spellEnd"/>
    </w:p>
    <w:p w:rsidR="009C28EA" w:rsidRPr="00C83A46" w:rsidRDefault="009C28EA" w:rsidP="00905A43">
      <w:pPr>
        <w:spacing w:before="1" w:line="360" w:lineRule="auto"/>
        <w:ind w:left="821"/>
        <w:rPr>
          <w:sz w:val="28"/>
        </w:rPr>
      </w:pPr>
      <w:r>
        <w:rPr>
          <w:i/>
          <w:sz w:val="28"/>
        </w:rPr>
        <w:t xml:space="preserve">Keywords: </w:t>
      </w:r>
      <w:r>
        <w:rPr>
          <w:sz w:val="28"/>
        </w:rPr>
        <w:t xml:space="preserve">text </w:t>
      </w:r>
      <w:proofErr w:type="spellStart"/>
      <w:r>
        <w:rPr>
          <w:sz w:val="28"/>
        </w:rPr>
        <w:t>text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text</w:t>
      </w:r>
      <w:proofErr w:type="spellEnd"/>
    </w:p>
    <w:p w:rsidR="00D01A97" w:rsidRPr="00D53DC0" w:rsidRDefault="009C28EA" w:rsidP="00905A43">
      <w:pPr>
        <w:pStyle w:val="BodyText"/>
        <w:ind w:right="492" w:firstLine="708"/>
        <w:rPr>
          <w:lang w:val="ru-RU"/>
        </w:rPr>
      </w:pPr>
      <w:r w:rsidRPr="00D53DC0">
        <w:rPr>
          <w:lang w:val="ru-RU"/>
        </w:rPr>
        <w:t xml:space="preserve">Текст </w:t>
      </w:r>
      <w:r>
        <w:rPr>
          <w:lang w:val="ru-RU"/>
        </w:rPr>
        <w:t>статьи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</w:p>
    <w:p w:rsidR="009C28EA" w:rsidRPr="00D53DC0" w:rsidRDefault="009C28EA" w:rsidP="00905A43">
      <w:pPr>
        <w:ind w:left="821"/>
        <w:rPr>
          <w:sz w:val="28"/>
          <w:lang w:val="ru-RU"/>
        </w:rPr>
      </w:pPr>
      <w:r w:rsidRPr="00D53DC0">
        <w:rPr>
          <w:b/>
          <w:sz w:val="28"/>
          <w:lang w:val="ru-RU"/>
        </w:rPr>
        <w:t xml:space="preserve">Цель исследования </w:t>
      </w:r>
      <w:r w:rsidRPr="00D53DC0">
        <w:rPr>
          <w:sz w:val="28"/>
          <w:lang w:val="ru-RU"/>
        </w:rPr>
        <w:t xml:space="preserve">- текст </w:t>
      </w:r>
      <w:r>
        <w:rPr>
          <w:sz w:val="28"/>
          <w:lang w:val="ru-RU"/>
        </w:rPr>
        <w:t>с</w:t>
      </w:r>
      <w:r w:rsidRPr="00D53DC0">
        <w:rPr>
          <w:sz w:val="28"/>
          <w:lang w:val="ru-RU"/>
        </w:rPr>
        <w:t>т</w:t>
      </w:r>
      <w:r>
        <w:rPr>
          <w:sz w:val="28"/>
          <w:lang w:val="ru-RU"/>
        </w:rPr>
        <w:t>атьи.</w:t>
      </w:r>
    </w:p>
    <w:p w:rsidR="009C28EA" w:rsidRPr="00D53DC0" w:rsidRDefault="009C28EA" w:rsidP="00905A43">
      <w:pPr>
        <w:pStyle w:val="Heading1"/>
        <w:spacing w:line="240" w:lineRule="auto"/>
        <w:rPr>
          <w:lang w:val="ru-RU"/>
        </w:rPr>
      </w:pPr>
      <w:r w:rsidRPr="00D53DC0">
        <w:rPr>
          <w:lang w:val="ru-RU"/>
        </w:rPr>
        <w:t>Материалы и методы исследования</w:t>
      </w:r>
    </w:p>
    <w:p w:rsidR="009C28EA" w:rsidRPr="00D53DC0" w:rsidRDefault="009C28EA" w:rsidP="00905A43">
      <w:pPr>
        <w:pStyle w:val="BodyText"/>
        <w:ind w:left="821"/>
        <w:rPr>
          <w:lang w:val="ru-RU"/>
        </w:rPr>
      </w:pP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</w:p>
    <w:p w:rsidR="009C28EA" w:rsidRPr="00D53DC0" w:rsidRDefault="009C28EA" w:rsidP="00905A43">
      <w:pPr>
        <w:pStyle w:val="Heading1"/>
        <w:spacing w:before="5" w:line="240" w:lineRule="auto"/>
        <w:rPr>
          <w:lang w:val="ru-RU"/>
        </w:rPr>
      </w:pPr>
      <w:r w:rsidRPr="00D53DC0">
        <w:rPr>
          <w:lang w:val="ru-RU"/>
        </w:rPr>
        <w:t>Результаты и их обсуждение</w:t>
      </w:r>
    </w:p>
    <w:p w:rsidR="009C28EA" w:rsidRPr="00D53DC0" w:rsidRDefault="009C28EA" w:rsidP="00905A43">
      <w:pPr>
        <w:pStyle w:val="BodyText"/>
        <w:ind w:right="492" w:firstLine="708"/>
        <w:rPr>
          <w:lang w:val="ru-RU"/>
        </w:rPr>
      </w:pP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  <w:r w:rsidRPr="00D53DC0">
        <w:rPr>
          <w:lang w:val="ru-RU"/>
        </w:rPr>
        <w:t xml:space="preserve">Текст </w:t>
      </w:r>
      <w:r>
        <w:rPr>
          <w:lang w:val="ru-RU"/>
        </w:rPr>
        <w:t>статьи.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</w:p>
    <w:p w:rsidR="009C28EA" w:rsidRPr="00D53DC0" w:rsidRDefault="009C28EA" w:rsidP="00905A43">
      <w:pPr>
        <w:pStyle w:val="Heading1"/>
        <w:spacing w:before="2" w:line="240" w:lineRule="auto"/>
        <w:rPr>
          <w:lang w:val="ru-RU"/>
        </w:rPr>
      </w:pPr>
      <w:r w:rsidRPr="00D53DC0">
        <w:rPr>
          <w:lang w:val="ru-RU"/>
        </w:rPr>
        <w:t>Выводы</w:t>
      </w:r>
    </w:p>
    <w:p w:rsidR="009C28EA" w:rsidRDefault="009C28EA" w:rsidP="00905A43">
      <w:pPr>
        <w:pStyle w:val="BodyText"/>
        <w:ind w:left="821"/>
        <w:rPr>
          <w:lang w:val="ru-RU"/>
        </w:rPr>
      </w:pP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>атьи.</w:t>
      </w:r>
      <w:r w:rsidRPr="00D53DC0">
        <w:rPr>
          <w:lang w:val="ru-RU"/>
        </w:rPr>
        <w:t xml:space="preserve"> 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  <w:r w:rsidRPr="00D53DC0">
        <w:rPr>
          <w:lang w:val="ru-RU"/>
        </w:rPr>
        <w:t xml:space="preserve">Текст </w:t>
      </w:r>
      <w:r>
        <w:rPr>
          <w:lang w:val="ru-RU"/>
        </w:rPr>
        <w:t>с</w:t>
      </w:r>
      <w:r w:rsidRPr="00D53DC0">
        <w:rPr>
          <w:lang w:val="ru-RU"/>
        </w:rPr>
        <w:t>т</w:t>
      </w:r>
      <w:r>
        <w:rPr>
          <w:lang w:val="ru-RU"/>
        </w:rPr>
        <w:t xml:space="preserve">атьи. </w:t>
      </w:r>
    </w:p>
    <w:p w:rsidR="009C28EA" w:rsidRPr="00D53DC0" w:rsidRDefault="009C28EA" w:rsidP="00905A43">
      <w:pPr>
        <w:pStyle w:val="BodyText"/>
        <w:spacing w:line="360" w:lineRule="auto"/>
        <w:ind w:left="821"/>
        <w:rPr>
          <w:lang w:val="ru-RU"/>
        </w:rPr>
      </w:pPr>
    </w:p>
    <w:p w:rsidR="009C28EA" w:rsidRPr="00C83A46" w:rsidRDefault="009C28EA" w:rsidP="00905A43">
      <w:pPr>
        <w:pStyle w:val="Heading1"/>
        <w:spacing w:line="240" w:lineRule="auto"/>
        <w:rPr>
          <w:lang w:val="ru-RU"/>
        </w:rPr>
      </w:pPr>
      <w:r w:rsidRPr="00D53DC0">
        <w:rPr>
          <w:lang w:val="ru-RU"/>
        </w:rPr>
        <w:t xml:space="preserve">Литература / </w:t>
      </w:r>
      <w:r>
        <w:t>References</w:t>
      </w:r>
    </w:p>
    <w:p w:rsidR="00F56836" w:rsidRPr="00F56836" w:rsidRDefault="00F56836" w:rsidP="00905A43">
      <w:pPr>
        <w:pStyle w:val="Heading1"/>
        <w:spacing w:line="240" w:lineRule="auto"/>
        <w:rPr>
          <w:b w:val="0"/>
          <w:i/>
          <w:u w:val="single"/>
          <w:lang w:val="ru-RU"/>
        </w:rPr>
      </w:pPr>
      <w:r w:rsidRPr="00F56836">
        <w:rPr>
          <w:b w:val="0"/>
          <w:i/>
          <w:u w:val="single"/>
          <w:lang w:val="ru-RU"/>
        </w:rPr>
        <w:t>Образец оформления:</w:t>
      </w:r>
    </w:p>
    <w:p w:rsidR="00F56836" w:rsidRPr="00F56836" w:rsidRDefault="002F7035" w:rsidP="00905A43">
      <w:pPr>
        <w:pStyle w:val="ListParagraph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bookmarkStart w:id="9" w:name="Регистрационная_карта"/>
      <w:bookmarkEnd w:id="9"/>
      <w:proofErr w:type="spellStart"/>
      <w:r>
        <w:rPr>
          <w:sz w:val="28"/>
          <w:szCs w:val="28"/>
          <w:lang w:val="ru-RU"/>
        </w:rPr>
        <w:t>Бубер</w:t>
      </w:r>
      <w:proofErr w:type="spellEnd"/>
      <w:r>
        <w:rPr>
          <w:sz w:val="28"/>
          <w:szCs w:val="28"/>
          <w:lang w:val="ru-RU"/>
        </w:rPr>
        <w:t xml:space="preserve"> М. </w:t>
      </w:r>
      <w:r w:rsidR="00DF1389">
        <w:rPr>
          <w:sz w:val="28"/>
          <w:szCs w:val="28"/>
          <w:lang w:val="ru-RU"/>
        </w:rPr>
        <w:t>Два образа веры</w:t>
      </w:r>
      <w:r w:rsidR="00F56836" w:rsidRPr="00F56836">
        <w:rPr>
          <w:sz w:val="28"/>
          <w:szCs w:val="28"/>
          <w:lang w:val="ru-RU"/>
        </w:rPr>
        <w:t xml:space="preserve">. </w:t>
      </w:r>
      <w:r w:rsidR="00101336" w:rsidRPr="00101336">
        <w:rPr>
          <w:sz w:val="28"/>
          <w:szCs w:val="28"/>
          <w:lang w:val="ru-RU"/>
        </w:rPr>
        <w:t>–</w:t>
      </w:r>
      <w:r w:rsidR="00101336">
        <w:rPr>
          <w:sz w:val="28"/>
          <w:szCs w:val="28"/>
          <w:lang w:val="ru-RU"/>
        </w:rPr>
        <w:t xml:space="preserve"> </w:t>
      </w:r>
      <w:r w:rsidR="00F56836" w:rsidRPr="00F56836">
        <w:rPr>
          <w:sz w:val="28"/>
          <w:szCs w:val="28"/>
          <w:lang w:val="ru-RU"/>
        </w:rPr>
        <w:t xml:space="preserve">М.: </w:t>
      </w:r>
      <w:r w:rsidR="00DF1389">
        <w:rPr>
          <w:sz w:val="28"/>
          <w:szCs w:val="28"/>
          <w:lang w:val="ru-RU"/>
        </w:rPr>
        <w:t>Республика</w:t>
      </w:r>
      <w:r w:rsidR="00F56836" w:rsidRPr="00F56836">
        <w:rPr>
          <w:sz w:val="28"/>
          <w:szCs w:val="28"/>
          <w:lang w:val="ru-RU"/>
        </w:rPr>
        <w:t xml:space="preserve">, </w:t>
      </w:r>
      <w:r w:rsidR="00DF1389">
        <w:rPr>
          <w:sz w:val="28"/>
          <w:szCs w:val="28"/>
          <w:lang w:val="ru-RU"/>
        </w:rPr>
        <w:t>1995</w:t>
      </w:r>
      <w:r w:rsidR="00F56836" w:rsidRPr="00F56836">
        <w:rPr>
          <w:sz w:val="28"/>
          <w:szCs w:val="28"/>
          <w:lang w:val="ru-RU"/>
        </w:rPr>
        <w:t>.</w:t>
      </w:r>
      <w:r w:rsidR="00101336">
        <w:rPr>
          <w:sz w:val="28"/>
          <w:szCs w:val="28"/>
          <w:lang w:val="ru-RU"/>
        </w:rPr>
        <w:t xml:space="preserve"> </w:t>
      </w:r>
      <w:r w:rsidR="00101336" w:rsidRPr="00101336">
        <w:rPr>
          <w:sz w:val="28"/>
          <w:szCs w:val="28"/>
          <w:lang w:val="ru-RU"/>
        </w:rPr>
        <w:t>–</w:t>
      </w:r>
      <w:r w:rsidR="00F56836" w:rsidRPr="00F56836">
        <w:rPr>
          <w:sz w:val="28"/>
          <w:szCs w:val="28"/>
          <w:lang w:val="ru-RU"/>
        </w:rPr>
        <w:t xml:space="preserve"> 3</w:t>
      </w:r>
      <w:r w:rsidR="00DF1389">
        <w:rPr>
          <w:sz w:val="28"/>
          <w:szCs w:val="28"/>
          <w:lang w:val="ru-RU"/>
        </w:rPr>
        <w:t>15</w:t>
      </w:r>
      <w:r w:rsidR="00F56836" w:rsidRPr="00F56836">
        <w:rPr>
          <w:sz w:val="28"/>
          <w:szCs w:val="28"/>
          <w:lang w:val="ru-RU"/>
        </w:rPr>
        <w:t xml:space="preserve"> с.</w:t>
      </w:r>
    </w:p>
    <w:p w:rsidR="00F56836" w:rsidRPr="00101336" w:rsidRDefault="00101336" w:rsidP="00905A43">
      <w:pPr>
        <w:pStyle w:val="ListParagraph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rPr>
          <w:bCs/>
          <w:sz w:val="28"/>
          <w:szCs w:val="28"/>
          <w:lang w:val="ru-RU"/>
        </w:rPr>
      </w:pPr>
      <w:bookmarkStart w:id="10" w:name="_Ref29572444"/>
      <w:r>
        <w:rPr>
          <w:sz w:val="28"/>
          <w:szCs w:val="28"/>
          <w:lang w:val="ru-RU"/>
        </w:rPr>
        <w:t xml:space="preserve">Бердяев Н. А. О фанатизме, ортодоксии и истине </w:t>
      </w:r>
      <w:r w:rsidR="00F56836" w:rsidRPr="00F56836">
        <w:rPr>
          <w:sz w:val="28"/>
          <w:szCs w:val="28"/>
          <w:lang w:val="ru-RU"/>
        </w:rPr>
        <w:t xml:space="preserve">// </w:t>
      </w:r>
      <w:r>
        <w:rPr>
          <w:sz w:val="28"/>
          <w:szCs w:val="28"/>
          <w:lang w:val="ru-RU"/>
        </w:rPr>
        <w:t xml:space="preserve">Человек. 1997. </w:t>
      </w:r>
      <w:r w:rsidRPr="0010133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3. </w:t>
      </w:r>
      <w:r w:rsidRPr="0010133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F56836" w:rsidRPr="00101336">
        <w:rPr>
          <w:sz w:val="28"/>
          <w:szCs w:val="28"/>
          <w:lang w:val="ru-RU"/>
        </w:rPr>
        <w:t xml:space="preserve">С. </w:t>
      </w:r>
      <w:r>
        <w:rPr>
          <w:sz w:val="28"/>
          <w:szCs w:val="28"/>
          <w:lang w:val="ru-RU"/>
        </w:rPr>
        <w:t>67</w:t>
      </w:r>
      <w:r w:rsidR="00F56836" w:rsidRPr="0010133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75</w:t>
      </w:r>
      <w:bookmarkEnd w:id="10"/>
      <w:r w:rsidR="00F56836" w:rsidRPr="00101336">
        <w:rPr>
          <w:sz w:val="28"/>
          <w:szCs w:val="28"/>
          <w:lang w:val="ru-RU"/>
        </w:rPr>
        <w:t>.</w:t>
      </w:r>
    </w:p>
    <w:p w:rsidR="00F56836" w:rsidRPr="00F56836" w:rsidRDefault="00A674A0" w:rsidP="00905A43">
      <w:pPr>
        <w:pStyle w:val="ListParagraph"/>
        <w:widowControl/>
        <w:numPr>
          <w:ilvl w:val="0"/>
          <w:numId w:val="5"/>
        </w:numPr>
        <w:autoSpaceDE/>
        <w:autoSpaceDN/>
        <w:spacing w:line="24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Нацисты в «Бессмертном полку». – </w:t>
      </w:r>
      <w:r w:rsidRPr="00A674A0">
        <w:rPr>
          <w:color w:val="000000"/>
          <w:sz w:val="28"/>
          <w:szCs w:val="28"/>
          <w:lang w:val="ru-RU"/>
        </w:rPr>
        <w:t>[</w:t>
      </w:r>
      <w:r>
        <w:rPr>
          <w:color w:val="000000"/>
          <w:sz w:val="28"/>
          <w:szCs w:val="28"/>
          <w:lang w:val="ru-RU"/>
        </w:rPr>
        <w:t>Электронный ресурс</w:t>
      </w:r>
      <w:r w:rsidRPr="00A674A0">
        <w:rPr>
          <w:color w:val="000000"/>
          <w:sz w:val="28"/>
          <w:szCs w:val="28"/>
          <w:lang w:val="ru-RU"/>
        </w:rPr>
        <w:t>]</w:t>
      </w:r>
      <w:r>
        <w:rPr>
          <w:color w:val="000000"/>
          <w:sz w:val="28"/>
          <w:szCs w:val="28"/>
          <w:lang w:val="ru-RU"/>
        </w:rPr>
        <w:t xml:space="preserve">. </w:t>
      </w:r>
      <w:r w:rsidR="00101336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="00F56836" w:rsidRPr="00F56836">
        <w:rPr>
          <w:color w:val="000000"/>
          <w:sz w:val="28"/>
          <w:szCs w:val="28"/>
          <w:lang w:val="ru-RU"/>
        </w:rPr>
        <w:t xml:space="preserve">Режим доступа: </w:t>
      </w:r>
      <w:hyperlink r:id="rId7" w:history="1">
        <w:r w:rsidR="00101336" w:rsidRPr="002B6814">
          <w:rPr>
            <w:rStyle w:val="Hyperlink"/>
            <w:sz w:val="28"/>
            <w:szCs w:val="28"/>
          </w:rPr>
          <w:t>https</w:t>
        </w:r>
        <w:r w:rsidR="00101336" w:rsidRPr="002B6814">
          <w:rPr>
            <w:rStyle w:val="Hyperlink"/>
            <w:sz w:val="28"/>
            <w:szCs w:val="28"/>
            <w:lang w:val="ru-RU"/>
          </w:rPr>
          <w:t>://</w:t>
        </w:r>
        <w:r w:rsidR="00101336" w:rsidRPr="002B6814">
          <w:rPr>
            <w:rStyle w:val="Hyperlink"/>
            <w:sz w:val="28"/>
            <w:szCs w:val="28"/>
          </w:rPr>
          <w:t>www</w:t>
        </w:r>
        <w:r w:rsidR="00101336" w:rsidRPr="002B6814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="00101336" w:rsidRPr="002B6814">
          <w:rPr>
            <w:rStyle w:val="Hyperlink"/>
            <w:sz w:val="28"/>
            <w:szCs w:val="28"/>
          </w:rPr>
          <w:t>gazeta</w:t>
        </w:r>
        <w:proofErr w:type="spellEnd"/>
        <w:r w:rsidR="00101336" w:rsidRPr="002B6814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="00101336" w:rsidRPr="002B6814">
          <w:rPr>
            <w:rStyle w:val="Hyperlink"/>
            <w:sz w:val="28"/>
            <w:szCs w:val="28"/>
          </w:rPr>
          <w:t>ru</w:t>
        </w:r>
        <w:proofErr w:type="spellEnd"/>
        <w:r w:rsidR="00101336" w:rsidRPr="002B6814">
          <w:rPr>
            <w:rStyle w:val="Hyperlink"/>
            <w:sz w:val="28"/>
            <w:szCs w:val="28"/>
            <w:lang w:val="ru-RU"/>
          </w:rPr>
          <w:t>/</w:t>
        </w:r>
        <w:r w:rsidR="00101336" w:rsidRPr="002B6814">
          <w:rPr>
            <w:rStyle w:val="Hyperlink"/>
            <w:sz w:val="28"/>
            <w:szCs w:val="28"/>
          </w:rPr>
          <w:t>social</w:t>
        </w:r>
        <w:r w:rsidR="00101336" w:rsidRPr="002B6814">
          <w:rPr>
            <w:rStyle w:val="Hyperlink"/>
            <w:sz w:val="28"/>
            <w:szCs w:val="28"/>
            <w:lang w:val="ru-RU"/>
          </w:rPr>
          <w:t>/2020/05/16/13085917.</w:t>
        </w:r>
        <w:proofErr w:type="spellStart"/>
        <w:r w:rsidR="00101336" w:rsidRPr="002B6814">
          <w:rPr>
            <w:rStyle w:val="Hyperlink"/>
            <w:sz w:val="28"/>
            <w:szCs w:val="28"/>
          </w:rPr>
          <w:t>shtml</w:t>
        </w:r>
        <w:proofErr w:type="spellEnd"/>
      </w:hyperlink>
      <w:r w:rsidR="00101336">
        <w:rPr>
          <w:rStyle w:val="Hyperlink"/>
          <w:color w:val="auto"/>
          <w:sz w:val="28"/>
          <w:szCs w:val="28"/>
          <w:u w:val="none"/>
          <w:lang w:val="ru-RU"/>
        </w:rPr>
        <w:t xml:space="preserve"> (дат</w:t>
      </w:r>
      <w:r w:rsidR="00F56836" w:rsidRPr="00F56836">
        <w:rPr>
          <w:color w:val="000000"/>
          <w:sz w:val="28"/>
          <w:szCs w:val="28"/>
          <w:lang w:val="ru-RU"/>
        </w:rPr>
        <w:t>а обращения: 09.01.2020).</w:t>
      </w:r>
    </w:p>
    <w:p w:rsidR="006F5208" w:rsidRDefault="006F5208">
      <w:pPr>
        <w:pStyle w:val="Heading1"/>
        <w:spacing w:before="72" w:line="240" w:lineRule="auto"/>
        <w:ind w:left="2909"/>
        <w:rPr>
          <w:lang w:val="ru-RU"/>
        </w:rPr>
      </w:pPr>
    </w:p>
    <w:p w:rsidR="00905A43" w:rsidRDefault="00905A43">
      <w:pPr>
        <w:pStyle w:val="Heading1"/>
        <w:spacing w:before="72" w:line="240" w:lineRule="auto"/>
        <w:ind w:left="2909"/>
        <w:rPr>
          <w:lang w:val="ru-RU"/>
        </w:rPr>
      </w:pPr>
    </w:p>
    <w:p w:rsidR="009510E9" w:rsidRPr="00786A43" w:rsidRDefault="00503D19" w:rsidP="00503D19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 w:rsidRPr="00503D19">
        <w:rPr>
          <w:b w:val="0"/>
          <w:shd w:val="clear" w:color="auto" w:fill="FFFFFF"/>
          <w:lang w:val="ru-RU"/>
        </w:rPr>
        <w:lastRenderedPageBreak/>
        <w:t>Адрес оргкомитета: 6500</w:t>
      </w:r>
      <w:r w:rsidR="009510E9">
        <w:rPr>
          <w:b w:val="0"/>
          <w:shd w:val="clear" w:color="auto" w:fill="FFFFFF"/>
          <w:lang w:val="ru-RU"/>
        </w:rPr>
        <w:t>56</w:t>
      </w:r>
      <w:r w:rsidRPr="00503D19">
        <w:rPr>
          <w:b w:val="0"/>
          <w:shd w:val="clear" w:color="auto" w:fill="FFFFFF"/>
          <w:lang w:val="ru-RU"/>
        </w:rPr>
        <w:t xml:space="preserve">, г. Кемерово, ул. </w:t>
      </w:r>
      <w:r w:rsidR="009510E9">
        <w:rPr>
          <w:b w:val="0"/>
          <w:shd w:val="clear" w:color="auto" w:fill="FFFFFF"/>
          <w:lang w:val="ru-RU"/>
        </w:rPr>
        <w:t>Ворошилова 22а, ауд. 1228</w:t>
      </w:r>
      <w:r w:rsidRPr="00503D19">
        <w:rPr>
          <w:b w:val="0"/>
          <w:shd w:val="clear" w:color="auto" w:fill="FFFFFF"/>
          <w:lang w:val="ru-RU"/>
        </w:rPr>
        <w:t xml:space="preserve">, Кемеровский государственный </w:t>
      </w:r>
      <w:r w:rsidR="009510E9">
        <w:rPr>
          <w:b w:val="0"/>
          <w:shd w:val="clear" w:color="auto" w:fill="FFFFFF"/>
          <w:lang w:val="ru-RU"/>
        </w:rPr>
        <w:t xml:space="preserve">медицинский </w:t>
      </w:r>
      <w:r w:rsidRPr="00503D19">
        <w:rPr>
          <w:b w:val="0"/>
          <w:shd w:val="clear" w:color="auto" w:fill="FFFFFF"/>
          <w:lang w:val="ru-RU"/>
        </w:rPr>
        <w:t xml:space="preserve">университет, </w:t>
      </w:r>
      <w:r w:rsidR="009510E9">
        <w:rPr>
          <w:b w:val="0"/>
          <w:shd w:val="clear" w:color="auto" w:fill="FFFFFF"/>
          <w:lang w:val="ru-RU"/>
        </w:rPr>
        <w:t>кафедр</w:t>
      </w:r>
      <w:r w:rsidR="00BA4C45">
        <w:rPr>
          <w:b w:val="0"/>
          <w:shd w:val="clear" w:color="auto" w:fill="FFFFFF"/>
          <w:lang w:val="ru-RU"/>
        </w:rPr>
        <w:t>а</w:t>
      </w:r>
      <w:r w:rsidR="009510E9">
        <w:rPr>
          <w:b w:val="0"/>
          <w:shd w:val="clear" w:color="auto" w:fill="FFFFFF"/>
          <w:lang w:val="ru-RU"/>
        </w:rPr>
        <w:t xml:space="preserve"> истории</w:t>
      </w:r>
      <w:r w:rsidR="00BA4C45">
        <w:rPr>
          <w:b w:val="0"/>
          <w:shd w:val="clear" w:color="auto" w:fill="FFFFFF"/>
          <w:lang w:val="ru-RU"/>
        </w:rPr>
        <w:t xml:space="preserve">. </w:t>
      </w:r>
      <w:r w:rsidR="00C35F58" w:rsidRPr="00786A43">
        <w:rPr>
          <w:b w:val="0"/>
          <w:shd w:val="clear" w:color="auto" w:fill="FFFFFF"/>
          <w:lang w:val="ru-RU"/>
        </w:rPr>
        <w:t>Электронная почта:</w:t>
      </w:r>
      <w:r w:rsidR="00C35F58" w:rsidRPr="00786A43">
        <w:rPr>
          <w:b w:val="0"/>
          <w:shd w:val="clear" w:color="auto" w:fill="FFFFFF"/>
        </w:rPr>
        <w:t> </w:t>
      </w:r>
      <w:hyperlink r:id="rId8" w:history="1">
        <w:r w:rsidR="00786A43" w:rsidRPr="00786A43">
          <w:rPr>
            <w:rStyle w:val="Hyperlink"/>
            <w:b w:val="0"/>
            <w:color w:val="auto"/>
          </w:rPr>
          <w:t>konfimed</w:t>
        </w:r>
        <w:r w:rsidR="00786A43" w:rsidRPr="00786A43">
          <w:rPr>
            <w:rStyle w:val="Hyperlink"/>
            <w:b w:val="0"/>
            <w:color w:val="auto"/>
            <w:lang w:val="ru-RU"/>
          </w:rPr>
          <w:t>@kemsma.</w:t>
        </w:r>
        <w:proofErr w:type="spellStart"/>
        <w:r w:rsidR="00786A43" w:rsidRPr="00786A43">
          <w:rPr>
            <w:rStyle w:val="Hyperlink"/>
            <w:b w:val="0"/>
            <w:color w:val="auto"/>
          </w:rPr>
          <w:t>ru</w:t>
        </w:r>
        <w:proofErr w:type="spellEnd"/>
      </w:hyperlink>
      <w:r w:rsidR="00C35F58" w:rsidRPr="00786A43">
        <w:rPr>
          <w:b w:val="0"/>
          <w:lang w:val="ru-RU"/>
        </w:rPr>
        <w:t>.</w:t>
      </w:r>
    </w:p>
    <w:p w:rsidR="00680F68" w:rsidRDefault="00503D19" w:rsidP="00503D19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 w:rsidRPr="00503D19">
        <w:rPr>
          <w:b w:val="0"/>
          <w:lang w:val="ru-RU"/>
        </w:rPr>
        <w:br/>
      </w:r>
    </w:p>
    <w:p w:rsidR="009510E9" w:rsidRDefault="00503D19" w:rsidP="00503D19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 w:rsidRPr="00503D19">
        <w:rPr>
          <w:b w:val="0"/>
          <w:shd w:val="clear" w:color="auto" w:fill="FFFFFF"/>
          <w:lang w:val="ru-RU"/>
        </w:rPr>
        <w:t>Контактные лица:</w:t>
      </w:r>
    </w:p>
    <w:p w:rsidR="00E74F1E" w:rsidRDefault="00E74F1E" w:rsidP="00E74F1E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proofErr w:type="spellStart"/>
      <w:r>
        <w:rPr>
          <w:b w:val="0"/>
          <w:shd w:val="clear" w:color="auto" w:fill="FFFFFF"/>
          <w:lang w:val="ru-RU"/>
        </w:rPr>
        <w:t>Бадаев</w:t>
      </w:r>
      <w:proofErr w:type="spellEnd"/>
      <w:r>
        <w:rPr>
          <w:b w:val="0"/>
          <w:shd w:val="clear" w:color="auto" w:fill="FFFFFF"/>
          <w:lang w:val="ru-RU"/>
        </w:rPr>
        <w:t xml:space="preserve"> Евгений Васильевич, </w:t>
      </w:r>
      <w:proofErr w:type="spellStart"/>
      <w:r>
        <w:rPr>
          <w:b w:val="0"/>
          <w:shd w:val="clear" w:color="auto" w:fill="FFFFFF"/>
          <w:lang w:val="ru-RU"/>
        </w:rPr>
        <w:t>к.и.н</w:t>
      </w:r>
      <w:proofErr w:type="spellEnd"/>
      <w:r>
        <w:rPr>
          <w:b w:val="0"/>
          <w:shd w:val="clear" w:color="auto" w:fill="FFFFFF"/>
          <w:lang w:val="ru-RU"/>
        </w:rPr>
        <w:t xml:space="preserve">., </w:t>
      </w:r>
      <w:proofErr w:type="spellStart"/>
      <w:r>
        <w:rPr>
          <w:b w:val="0"/>
          <w:shd w:val="clear" w:color="auto" w:fill="FFFFFF"/>
          <w:lang w:val="ru-RU"/>
        </w:rPr>
        <w:t>и.о</w:t>
      </w:r>
      <w:proofErr w:type="spellEnd"/>
      <w:r>
        <w:rPr>
          <w:b w:val="0"/>
          <w:shd w:val="clear" w:color="auto" w:fill="FFFFFF"/>
          <w:lang w:val="ru-RU"/>
        </w:rPr>
        <w:t>. заведующего кафедрой</w:t>
      </w:r>
      <w:r w:rsidRPr="00503D19">
        <w:rPr>
          <w:b w:val="0"/>
          <w:shd w:val="clear" w:color="auto" w:fill="FFFFFF"/>
          <w:lang w:val="ru-RU"/>
        </w:rPr>
        <w:t xml:space="preserve"> </w:t>
      </w:r>
      <w:r>
        <w:rPr>
          <w:b w:val="0"/>
          <w:shd w:val="clear" w:color="auto" w:fill="FFFFFF"/>
          <w:lang w:val="ru-RU"/>
        </w:rPr>
        <w:t>истории КемГМУ Тел.: +79236111131</w:t>
      </w:r>
    </w:p>
    <w:p w:rsidR="00BA4C45" w:rsidRDefault="00503D19" w:rsidP="00503D19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 w:rsidRPr="00503D19">
        <w:rPr>
          <w:b w:val="0"/>
          <w:shd w:val="clear" w:color="auto" w:fill="FFFFFF"/>
          <w:lang w:val="ru-RU"/>
        </w:rPr>
        <w:t>Шиллер Вадим Викторович, к.и.н.,</w:t>
      </w:r>
      <w:r w:rsidR="00E74F1E" w:rsidRPr="00E74F1E">
        <w:rPr>
          <w:b w:val="0"/>
          <w:shd w:val="clear" w:color="auto" w:fill="FFFFFF"/>
          <w:lang w:val="ru-RU"/>
        </w:rPr>
        <w:t xml:space="preserve"> </w:t>
      </w:r>
      <w:r w:rsidR="00E74F1E">
        <w:rPr>
          <w:b w:val="0"/>
          <w:shd w:val="clear" w:color="auto" w:fill="FFFFFF"/>
          <w:lang w:val="ru-RU"/>
        </w:rPr>
        <w:t>доцент</w:t>
      </w:r>
      <w:r w:rsidR="00E74F1E" w:rsidRPr="00F56836">
        <w:rPr>
          <w:b w:val="0"/>
          <w:shd w:val="clear" w:color="auto" w:fill="FFFFFF"/>
          <w:lang w:val="ru-RU"/>
        </w:rPr>
        <w:t xml:space="preserve"> </w:t>
      </w:r>
      <w:r w:rsidR="00E74F1E">
        <w:rPr>
          <w:b w:val="0"/>
          <w:shd w:val="clear" w:color="auto" w:fill="FFFFFF"/>
          <w:lang w:val="ru-RU"/>
        </w:rPr>
        <w:t>кафедры</w:t>
      </w:r>
      <w:r w:rsidR="00E74F1E" w:rsidRPr="00503D19">
        <w:rPr>
          <w:b w:val="0"/>
          <w:shd w:val="clear" w:color="auto" w:fill="FFFFFF"/>
          <w:lang w:val="ru-RU"/>
        </w:rPr>
        <w:t xml:space="preserve"> </w:t>
      </w:r>
      <w:r w:rsidR="00E74F1E">
        <w:rPr>
          <w:b w:val="0"/>
          <w:shd w:val="clear" w:color="auto" w:fill="FFFFFF"/>
          <w:lang w:val="ru-RU"/>
        </w:rPr>
        <w:t>истории КемГМУ</w:t>
      </w:r>
      <w:r w:rsidR="00BA4C45">
        <w:rPr>
          <w:b w:val="0"/>
          <w:shd w:val="clear" w:color="auto" w:fill="FFFFFF"/>
          <w:lang w:val="ru-RU"/>
        </w:rPr>
        <w:t xml:space="preserve"> </w:t>
      </w:r>
      <w:r w:rsidR="00E74F1E">
        <w:rPr>
          <w:b w:val="0"/>
          <w:shd w:val="clear" w:color="auto" w:fill="FFFFFF"/>
          <w:lang w:val="ru-RU"/>
        </w:rPr>
        <w:br/>
      </w:r>
      <w:r w:rsidR="00C35F58">
        <w:rPr>
          <w:b w:val="0"/>
          <w:shd w:val="clear" w:color="auto" w:fill="FFFFFF"/>
          <w:lang w:val="ru-RU"/>
        </w:rPr>
        <w:t>Т</w:t>
      </w:r>
      <w:r w:rsidR="00BA4C45">
        <w:rPr>
          <w:b w:val="0"/>
          <w:shd w:val="clear" w:color="auto" w:fill="FFFFFF"/>
          <w:lang w:val="ru-RU"/>
        </w:rPr>
        <w:t>ел.: +7</w:t>
      </w:r>
      <w:r w:rsidRPr="00503D19">
        <w:rPr>
          <w:b w:val="0"/>
          <w:shd w:val="clear" w:color="auto" w:fill="FFFFFF"/>
          <w:lang w:val="ru-RU"/>
        </w:rPr>
        <w:t>9236100148.</w:t>
      </w:r>
    </w:p>
    <w:p w:rsidR="00BA4C45" w:rsidRDefault="00BA4C45" w:rsidP="00BA4C45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>
        <w:rPr>
          <w:b w:val="0"/>
          <w:shd w:val="clear" w:color="auto" w:fill="FFFFFF"/>
          <w:lang w:val="ru-RU"/>
        </w:rPr>
        <w:t>Боровикова Злата Владимировна</w:t>
      </w:r>
      <w:r w:rsidR="00503D19" w:rsidRPr="00503D19">
        <w:rPr>
          <w:b w:val="0"/>
          <w:shd w:val="clear" w:color="auto" w:fill="FFFFFF"/>
          <w:lang w:val="ru-RU"/>
        </w:rPr>
        <w:t xml:space="preserve">, </w:t>
      </w:r>
      <w:r w:rsidRPr="00503D19">
        <w:rPr>
          <w:b w:val="0"/>
          <w:shd w:val="clear" w:color="auto" w:fill="FFFFFF"/>
          <w:lang w:val="ru-RU"/>
        </w:rPr>
        <w:t xml:space="preserve">к.и.н., </w:t>
      </w:r>
      <w:r>
        <w:rPr>
          <w:b w:val="0"/>
          <w:shd w:val="clear" w:color="auto" w:fill="FFFFFF"/>
          <w:lang w:val="ru-RU"/>
        </w:rPr>
        <w:t>доцент кафедры</w:t>
      </w:r>
      <w:r w:rsidRPr="00503D19">
        <w:rPr>
          <w:b w:val="0"/>
          <w:shd w:val="clear" w:color="auto" w:fill="FFFFFF"/>
          <w:lang w:val="ru-RU"/>
        </w:rPr>
        <w:t xml:space="preserve"> </w:t>
      </w:r>
      <w:r>
        <w:rPr>
          <w:b w:val="0"/>
          <w:shd w:val="clear" w:color="auto" w:fill="FFFFFF"/>
          <w:lang w:val="ru-RU"/>
        </w:rPr>
        <w:t>истории КемГМУ</w:t>
      </w:r>
      <w:r w:rsidRPr="00503D19">
        <w:rPr>
          <w:b w:val="0"/>
          <w:shd w:val="clear" w:color="auto" w:fill="FFFFFF"/>
          <w:lang w:val="ru-RU"/>
        </w:rPr>
        <w:t>.</w:t>
      </w:r>
      <w:r>
        <w:rPr>
          <w:b w:val="0"/>
          <w:shd w:val="clear" w:color="auto" w:fill="FFFFFF"/>
          <w:lang w:val="ru-RU"/>
        </w:rPr>
        <w:t xml:space="preserve"> </w:t>
      </w:r>
      <w:r w:rsidR="00E74F1E">
        <w:rPr>
          <w:b w:val="0"/>
          <w:shd w:val="clear" w:color="auto" w:fill="FFFFFF"/>
          <w:lang w:val="ru-RU"/>
        </w:rPr>
        <w:br/>
      </w:r>
      <w:r>
        <w:rPr>
          <w:b w:val="0"/>
          <w:shd w:val="clear" w:color="auto" w:fill="FFFFFF"/>
          <w:lang w:val="ru-RU"/>
        </w:rPr>
        <w:t>Тел.: +7</w:t>
      </w:r>
      <w:r w:rsidRPr="00503D19">
        <w:rPr>
          <w:b w:val="0"/>
          <w:shd w:val="clear" w:color="auto" w:fill="FFFFFF"/>
          <w:lang w:val="ru-RU"/>
        </w:rPr>
        <w:t>923</w:t>
      </w:r>
      <w:r>
        <w:rPr>
          <w:b w:val="0"/>
          <w:shd w:val="clear" w:color="auto" w:fill="FFFFFF"/>
          <w:lang w:val="ru-RU"/>
        </w:rPr>
        <w:t>6074771</w:t>
      </w:r>
      <w:r w:rsidRPr="00503D19">
        <w:rPr>
          <w:b w:val="0"/>
          <w:shd w:val="clear" w:color="auto" w:fill="FFFFFF"/>
          <w:lang w:val="ru-RU"/>
        </w:rPr>
        <w:t>.</w:t>
      </w:r>
    </w:p>
    <w:p w:rsidR="00EF1C4E" w:rsidRDefault="00EF1C4E" w:rsidP="00EF1C4E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>
        <w:rPr>
          <w:b w:val="0"/>
          <w:shd w:val="clear" w:color="auto" w:fill="FFFFFF"/>
          <w:lang w:val="ru-RU"/>
        </w:rPr>
        <w:t>Звягин Сергей Павлович, д.и.н., профессор кафедры</w:t>
      </w:r>
      <w:r w:rsidRPr="00503D19">
        <w:rPr>
          <w:b w:val="0"/>
          <w:shd w:val="clear" w:color="auto" w:fill="FFFFFF"/>
          <w:lang w:val="ru-RU"/>
        </w:rPr>
        <w:t xml:space="preserve"> </w:t>
      </w:r>
      <w:r>
        <w:rPr>
          <w:b w:val="0"/>
          <w:shd w:val="clear" w:color="auto" w:fill="FFFFFF"/>
          <w:lang w:val="ru-RU"/>
        </w:rPr>
        <w:t>истории КемГМУ</w:t>
      </w:r>
      <w:r w:rsidRPr="00503D19">
        <w:rPr>
          <w:b w:val="0"/>
          <w:shd w:val="clear" w:color="auto" w:fill="FFFFFF"/>
          <w:lang w:val="ru-RU"/>
        </w:rPr>
        <w:t>.</w:t>
      </w:r>
      <w:r>
        <w:rPr>
          <w:b w:val="0"/>
          <w:shd w:val="clear" w:color="auto" w:fill="FFFFFF"/>
          <w:lang w:val="ru-RU"/>
        </w:rPr>
        <w:t xml:space="preserve"> </w:t>
      </w:r>
      <w:r w:rsidR="00E74F1E">
        <w:rPr>
          <w:b w:val="0"/>
          <w:shd w:val="clear" w:color="auto" w:fill="FFFFFF"/>
          <w:lang w:val="ru-RU"/>
        </w:rPr>
        <w:br/>
      </w:r>
      <w:r>
        <w:rPr>
          <w:b w:val="0"/>
          <w:shd w:val="clear" w:color="auto" w:fill="FFFFFF"/>
          <w:lang w:val="ru-RU"/>
        </w:rPr>
        <w:t>Тел.: +79039160720</w:t>
      </w:r>
    </w:p>
    <w:p w:rsidR="00EF1C4E" w:rsidRDefault="00EF1C4E" w:rsidP="00EF1C4E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  <w:r>
        <w:rPr>
          <w:b w:val="0"/>
          <w:shd w:val="clear" w:color="auto" w:fill="FFFFFF"/>
          <w:lang w:val="ru-RU"/>
        </w:rPr>
        <w:t>Кувшинов Дмитрий Юрьевич, д.м.н., заведующий кафедрой нормальной физиологии КемГМУ. Тел.: +79059070259</w:t>
      </w:r>
    </w:p>
    <w:p w:rsidR="00EF1C4E" w:rsidRDefault="00EF1C4E" w:rsidP="00BA4C45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</w:p>
    <w:p w:rsidR="00EF1C4E" w:rsidRDefault="00EF1C4E" w:rsidP="00BA4C45">
      <w:pPr>
        <w:pStyle w:val="Heading1"/>
        <w:spacing w:before="72" w:line="240" w:lineRule="auto"/>
        <w:ind w:left="0"/>
        <w:jc w:val="both"/>
        <w:rPr>
          <w:b w:val="0"/>
          <w:shd w:val="clear" w:color="auto" w:fill="FFFFFF"/>
          <w:lang w:val="ru-RU"/>
        </w:rPr>
      </w:pPr>
    </w:p>
    <w:p w:rsidR="00AF1B5E" w:rsidRDefault="00AF1B5E">
      <w:pPr>
        <w:spacing w:before="108"/>
        <w:ind w:left="112"/>
        <w:rPr>
          <w:i/>
          <w:sz w:val="28"/>
          <w:lang w:val="ru-RU"/>
        </w:rPr>
      </w:pPr>
    </w:p>
    <w:p w:rsidR="009C28EA" w:rsidRPr="00F31BB6" w:rsidRDefault="009C28EA">
      <w:pPr>
        <w:spacing w:before="108"/>
        <w:ind w:left="112"/>
        <w:rPr>
          <w:b/>
          <w:i/>
          <w:sz w:val="28"/>
          <w:lang w:val="ru-RU"/>
        </w:rPr>
      </w:pPr>
      <w:r w:rsidRPr="00D53DC0">
        <w:rPr>
          <w:i/>
          <w:sz w:val="28"/>
          <w:lang w:val="ru-RU"/>
        </w:rPr>
        <w:t xml:space="preserve">Текст информационного письма доступен также на сайте </w:t>
      </w:r>
      <w:hyperlink r:id="rId9">
        <w:r>
          <w:rPr>
            <w:b/>
            <w:i/>
            <w:sz w:val="28"/>
          </w:rPr>
          <w:t>www</w:t>
        </w:r>
        <w:r w:rsidRPr="00D53DC0">
          <w:rPr>
            <w:b/>
            <w:i/>
            <w:sz w:val="28"/>
            <w:lang w:val="ru-RU"/>
          </w:rPr>
          <w:t>.</w:t>
        </w:r>
        <w:proofErr w:type="spellStart"/>
        <w:r>
          <w:rPr>
            <w:b/>
            <w:i/>
            <w:sz w:val="28"/>
          </w:rPr>
          <w:t>kemsmu</w:t>
        </w:r>
        <w:proofErr w:type="spellEnd"/>
        <w:r w:rsidRPr="00D53DC0">
          <w:rPr>
            <w:b/>
            <w:i/>
            <w:sz w:val="28"/>
            <w:lang w:val="ru-RU"/>
          </w:rPr>
          <w:t>.</w:t>
        </w:r>
        <w:proofErr w:type="spellStart"/>
        <w:r>
          <w:rPr>
            <w:b/>
            <w:i/>
            <w:sz w:val="28"/>
          </w:rPr>
          <w:t>ru</w:t>
        </w:r>
        <w:proofErr w:type="spellEnd"/>
      </w:hyperlink>
    </w:p>
    <w:p w:rsidR="00366021" w:rsidRDefault="00366021">
      <w:pPr>
        <w:spacing w:before="108"/>
        <w:ind w:left="112"/>
        <w:rPr>
          <w:sz w:val="28"/>
          <w:lang w:val="ru-RU"/>
        </w:rPr>
      </w:pPr>
    </w:p>
    <w:p w:rsidR="00366021" w:rsidRPr="00366021" w:rsidRDefault="00366021" w:rsidP="00366021">
      <w:pPr>
        <w:spacing w:before="108"/>
        <w:ind w:left="112"/>
        <w:jc w:val="center"/>
        <w:rPr>
          <w:b/>
          <w:sz w:val="28"/>
          <w:lang w:val="ru-RU"/>
        </w:rPr>
      </w:pPr>
    </w:p>
    <w:sectPr w:rsidR="00366021" w:rsidRPr="00366021" w:rsidSect="008F779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34D"/>
    <w:multiLevelType w:val="multilevel"/>
    <w:tmpl w:val="75A0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B6749"/>
    <w:multiLevelType w:val="hybridMultilevel"/>
    <w:tmpl w:val="890AB782"/>
    <w:lvl w:ilvl="0" w:tplc="86CA7A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56CEB"/>
    <w:multiLevelType w:val="hybridMultilevel"/>
    <w:tmpl w:val="27E6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4093"/>
    <w:multiLevelType w:val="hybridMultilevel"/>
    <w:tmpl w:val="FFFFFFFF"/>
    <w:lvl w:ilvl="0" w:tplc="2196E3B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F8034C2">
      <w:numFmt w:val="bullet"/>
      <w:lvlText w:val="•"/>
      <w:lvlJc w:val="left"/>
      <w:pPr>
        <w:ind w:left="989" w:hanging="169"/>
      </w:pPr>
      <w:rPr>
        <w:rFonts w:ascii="Times New Roman" w:eastAsia="Times New Roman" w:hAnsi="Times New Roman" w:hint="default"/>
        <w:w w:val="100"/>
        <w:sz w:val="28"/>
      </w:rPr>
    </w:lvl>
    <w:lvl w:ilvl="2" w:tplc="460EDE6A">
      <w:numFmt w:val="bullet"/>
      <w:lvlText w:val="•"/>
      <w:lvlJc w:val="left"/>
      <w:pPr>
        <w:ind w:left="1967" w:hanging="169"/>
      </w:pPr>
      <w:rPr>
        <w:rFonts w:hint="default"/>
      </w:rPr>
    </w:lvl>
    <w:lvl w:ilvl="3" w:tplc="0CD49FA0">
      <w:numFmt w:val="bullet"/>
      <w:lvlText w:val="•"/>
      <w:lvlJc w:val="left"/>
      <w:pPr>
        <w:ind w:left="2954" w:hanging="169"/>
      </w:pPr>
      <w:rPr>
        <w:rFonts w:hint="default"/>
      </w:rPr>
    </w:lvl>
    <w:lvl w:ilvl="4" w:tplc="2848D1A8">
      <w:numFmt w:val="bullet"/>
      <w:lvlText w:val="•"/>
      <w:lvlJc w:val="left"/>
      <w:pPr>
        <w:ind w:left="3942" w:hanging="169"/>
      </w:pPr>
      <w:rPr>
        <w:rFonts w:hint="default"/>
      </w:rPr>
    </w:lvl>
    <w:lvl w:ilvl="5" w:tplc="91887792">
      <w:numFmt w:val="bullet"/>
      <w:lvlText w:val="•"/>
      <w:lvlJc w:val="left"/>
      <w:pPr>
        <w:ind w:left="4929" w:hanging="169"/>
      </w:pPr>
      <w:rPr>
        <w:rFonts w:hint="default"/>
      </w:rPr>
    </w:lvl>
    <w:lvl w:ilvl="6" w:tplc="A156CE06">
      <w:numFmt w:val="bullet"/>
      <w:lvlText w:val="•"/>
      <w:lvlJc w:val="left"/>
      <w:pPr>
        <w:ind w:left="5916" w:hanging="169"/>
      </w:pPr>
      <w:rPr>
        <w:rFonts w:hint="default"/>
      </w:rPr>
    </w:lvl>
    <w:lvl w:ilvl="7" w:tplc="6AC8D5D8">
      <w:numFmt w:val="bullet"/>
      <w:lvlText w:val="•"/>
      <w:lvlJc w:val="left"/>
      <w:pPr>
        <w:ind w:left="6904" w:hanging="169"/>
      </w:pPr>
      <w:rPr>
        <w:rFonts w:hint="default"/>
      </w:rPr>
    </w:lvl>
    <w:lvl w:ilvl="8" w:tplc="611CC37C">
      <w:numFmt w:val="bullet"/>
      <w:lvlText w:val="•"/>
      <w:lvlJc w:val="left"/>
      <w:pPr>
        <w:ind w:left="7891" w:hanging="169"/>
      </w:pPr>
      <w:rPr>
        <w:rFonts w:hint="default"/>
      </w:rPr>
    </w:lvl>
  </w:abstractNum>
  <w:abstractNum w:abstractNumId="4" w15:restartNumberingAfterBreak="0">
    <w:nsid w:val="722A7D4D"/>
    <w:multiLevelType w:val="hybridMultilevel"/>
    <w:tmpl w:val="774E521C"/>
    <w:lvl w:ilvl="0" w:tplc="A2E4B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BF6BF7"/>
    <w:multiLevelType w:val="hybridMultilevel"/>
    <w:tmpl w:val="FFFFFFFF"/>
    <w:lvl w:ilvl="0" w:tplc="813C6000">
      <w:numFmt w:val="bullet"/>
      <w:lvlText w:val=""/>
      <w:lvlJc w:val="left"/>
      <w:pPr>
        <w:ind w:left="112" w:hanging="360"/>
      </w:pPr>
      <w:rPr>
        <w:rFonts w:ascii="Symbol" w:eastAsia="Times New Roman" w:hAnsi="Symbol" w:hint="default"/>
        <w:w w:val="100"/>
        <w:sz w:val="28"/>
      </w:rPr>
    </w:lvl>
    <w:lvl w:ilvl="1" w:tplc="66F2B566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95E018A2"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7116ED10"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0C380034">
      <w:numFmt w:val="bullet"/>
      <w:lvlText w:val="•"/>
      <w:lvlJc w:val="left"/>
      <w:pPr>
        <w:ind w:left="4018" w:hanging="360"/>
      </w:pPr>
      <w:rPr>
        <w:rFonts w:hint="default"/>
      </w:rPr>
    </w:lvl>
    <w:lvl w:ilvl="5" w:tplc="3C1C821E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58E0F6B4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04EE96E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967CBE1A"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5"/>
    <w:rsid w:val="00004648"/>
    <w:rsid w:val="0001046C"/>
    <w:rsid w:val="00083862"/>
    <w:rsid w:val="000A41F3"/>
    <w:rsid w:val="00101336"/>
    <w:rsid w:val="00111D30"/>
    <w:rsid w:val="001334FA"/>
    <w:rsid w:val="001370DB"/>
    <w:rsid w:val="001639D9"/>
    <w:rsid w:val="00170044"/>
    <w:rsid w:val="00176E17"/>
    <w:rsid w:val="001F67CF"/>
    <w:rsid w:val="00291BF5"/>
    <w:rsid w:val="00292492"/>
    <w:rsid w:val="002B603F"/>
    <w:rsid w:val="002C2719"/>
    <w:rsid w:val="002C5874"/>
    <w:rsid w:val="002F7035"/>
    <w:rsid w:val="00314C7F"/>
    <w:rsid w:val="00333876"/>
    <w:rsid w:val="00335FD6"/>
    <w:rsid w:val="00351426"/>
    <w:rsid w:val="00366021"/>
    <w:rsid w:val="003A5B73"/>
    <w:rsid w:val="003C7ABC"/>
    <w:rsid w:val="003D0404"/>
    <w:rsid w:val="00435BA8"/>
    <w:rsid w:val="004942AD"/>
    <w:rsid w:val="004B3763"/>
    <w:rsid w:val="00503D19"/>
    <w:rsid w:val="00570E0A"/>
    <w:rsid w:val="00646C81"/>
    <w:rsid w:val="006511D1"/>
    <w:rsid w:val="00665936"/>
    <w:rsid w:val="00680F68"/>
    <w:rsid w:val="006D122F"/>
    <w:rsid w:val="006F5208"/>
    <w:rsid w:val="0078452C"/>
    <w:rsid w:val="00786A43"/>
    <w:rsid w:val="00795062"/>
    <w:rsid w:val="00814597"/>
    <w:rsid w:val="008663F7"/>
    <w:rsid w:val="00875B7E"/>
    <w:rsid w:val="008A767C"/>
    <w:rsid w:val="008B26E3"/>
    <w:rsid w:val="008F7795"/>
    <w:rsid w:val="009028F4"/>
    <w:rsid w:val="00904412"/>
    <w:rsid w:val="00905A43"/>
    <w:rsid w:val="0093309B"/>
    <w:rsid w:val="009332BA"/>
    <w:rsid w:val="00937E67"/>
    <w:rsid w:val="0094558E"/>
    <w:rsid w:val="009462D9"/>
    <w:rsid w:val="009510E9"/>
    <w:rsid w:val="009A6637"/>
    <w:rsid w:val="009C28EA"/>
    <w:rsid w:val="009F63DF"/>
    <w:rsid w:val="00A5456E"/>
    <w:rsid w:val="00A674A0"/>
    <w:rsid w:val="00AC20D0"/>
    <w:rsid w:val="00AC2D92"/>
    <w:rsid w:val="00AF1B5E"/>
    <w:rsid w:val="00B61FD3"/>
    <w:rsid w:val="00B76141"/>
    <w:rsid w:val="00B84F57"/>
    <w:rsid w:val="00BA4C45"/>
    <w:rsid w:val="00BE407C"/>
    <w:rsid w:val="00C11E3B"/>
    <w:rsid w:val="00C35F58"/>
    <w:rsid w:val="00C500F4"/>
    <w:rsid w:val="00C83A46"/>
    <w:rsid w:val="00C8746A"/>
    <w:rsid w:val="00CA3FD8"/>
    <w:rsid w:val="00CB13CB"/>
    <w:rsid w:val="00CC01F2"/>
    <w:rsid w:val="00CD638C"/>
    <w:rsid w:val="00D01A97"/>
    <w:rsid w:val="00D53DC0"/>
    <w:rsid w:val="00D65868"/>
    <w:rsid w:val="00DF1389"/>
    <w:rsid w:val="00E5287E"/>
    <w:rsid w:val="00E74F1E"/>
    <w:rsid w:val="00EB1402"/>
    <w:rsid w:val="00EC74B8"/>
    <w:rsid w:val="00ED361A"/>
    <w:rsid w:val="00EF1C4E"/>
    <w:rsid w:val="00F302BF"/>
    <w:rsid w:val="00F31BB6"/>
    <w:rsid w:val="00F56836"/>
    <w:rsid w:val="00F64010"/>
    <w:rsid w:val="00F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6A9C15-DFB2-4397-A919-C14E7408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9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F7795"/>
    <w:pPr>
      <w:spacing w:before="4" w:line="319" w:lineRule="exact"/>
      <w:ind w:left="8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F7795"/>
    <w:pPr>
      <w:spacing w:before="1" w:line="318" w:lineRule="exact"/>
      <w:ind w:left="112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3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32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F7795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5321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8F7795"/>
    <w:pPr>
      <w:spacing w:line="322" w:lineRule="exact"/>
      <w:ind w:left="989" w:hanging="168"/>
    </w:pPr>
  </w:style>
  <w:style w:type="paragraph" w:customStyle="1" w:styleId="TableParagraph">
    <w:name w:val="Table Paragraph"/>
    <w:basedOn w:val="Normal"/>
    <w:uiPriority w:val="99"/>
    <w:rsid w:val="008F7795"/>
  </w:style>
  <w:style w:type="paragraph" w:styleId="NormalWeb">
    <w:name w:val="Normal (Web)"/>
    <w:basedOn w:val="Normal"/>
    <w:uiPriority w:val="99"/>
    <w:semiHidden/>
    <w:rsid w:val="008663F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67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67CF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14597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36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28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D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imed@kems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eta.ru/social/2020/05/16/1308591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imed@kems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msm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АГЕНТСТВО ПО ЗДРАВООХРАНЕНИЮ</vt:lpstr>
      <vt:lpstr>ФЕДЕРАЛЬНОЕ АГЕНТСТВО ПО ЗДРАВООХРАНЕНИЮ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</dc:title>
  <dc:subject/>
  <dc:creator>user</dc:creator>
  <cp:keywords/>
  <dc:description/>
  <cp:lastModifiedBy>Kosta</cp:lastModifiedBy>
  <cp:revision>2</cp:revision>
  <cp:lastPrinted>2019-10-03T06:00:00Z</cp:lastPrinted>
  <dcterms:created xsi:type="dcterms:W3CDTF">2020-09-30T05:17:00Z</dcterms:created>
  <dcterms:modified xsi:type="dcterms:W3CDTF">2020-09-30T05:17:00Z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